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B5" w:rsidRPr="00AC4C7D" w:rsidRDefault="002653B5" w:rsidP="002653B5">
      <w:pPr>
        <w:spacing w:after="0" w:line="240" w:lineRule="atLeast"/>
        <w:jc w:val="center"/>
        <w:rPr>
          <w:b/>
          <w:sz w:val="28"/>
          <w:szCs w:val="28"/>
        </w:rPr>
      </w:pPr>
      <w:r w:rsidRPr="002653B5">
        <w:rPr>
          <w:sz w:val="36"/>
          <w:szCs w:val="36"/>
        </w:rPr>
        <w:tab/>
      </w:r>
      <w:r w:rsidRPr="00AC4C7D">
        <w:rPr>
          <w:b/>
          <w:sz w:val="28"/>
          <w:szCs w:val="28"/>
        </w:rPr>
        <w:t>Муниципальное дошкольное образовательное учреждение детский сад общеразвивающего вида</w:t>
      </w:r>
      <w:r w:rsidR="00AC4C7D" w:rsidRPr="00AC4C7D">
        <w:rPr>
          <w:b/>
          <w:sz w:val="28"/>
          <w:szCs w:val="28"/>
        </w:rPr>
        <w:t xml:space="preserve"> </w:t>
      </w:r>
      <w:r w:rsidRPr="00AC4C7D">
        <w:rPr>
          <w:b/>
          <w:sz w:val="28"/>
          <w:szCs w:val="28"/>
        </w:rPr>
        <w:t>№ 23</w:t>
      </w:r>
    </w:p>
    <w:p w:rsidR="002653B5" w:rsidRPr="00AC4C7D" w:rsidRDefault="002653B5" w:rsidP="002653B5">
      <w:pPr>
        <w:spacing w:after="0" w:line="240" w:lineRule="atLeast"/>
        <w:jc w:val="center"/>
        <w:rPr>
          <w:sz w:val="28"/>
          <w:szCs w:val="28"/>
        </w:rPr>
      </w:pPr>
      <w:r w:rsidRPr="00AC4C7D">
        <w:rPr>
          <w:sz w:val="28"/>
          <w:szCs w:val="28"/>
        </w:rPr>
        <w:t xml:space="preserve">        (МДОУ д/с  общеразвивающего вида № 23)</w:t>
      </w:r>
    </w:p>
    <w:p w:rsidR="002653B5" w:rsidRPr="00AC4C7D" w:rsidRDefault="002653B5" w:rsidP="002653B5">
      <w:pPr>
        <w:spacing w:after="0" w:line="240" w:lineRule="atLeast"/>
        <w:jc w:val="center"/>
        <w:rPr>
          <w:sz w:val="28"/>
          <w:szCs w:val="28"/>
        </w:rPr>
      </w:pPr>
      <w:r w:rsidRPr="00AC4C7D">
        <w:rPr>
          <w:sz w:val="28"/>
          <w:szCs w:val="28"/>
        </w:rPr>
        <w:t xml:space="preserve">301600, Тульская область, г. Узловая, ул. Дзержинского, д. 2, </w:t>
      </w:r>
    </w:p>
    <w:p w:rsidR="002653B5" w:rsidRPr="00AC4C7D" w:rsidRDefault="00AC4C7D" w:rsidP="002653B5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="002653B5" w:rsidRPr="00AC4C7D">
        <w:rPr>
          <w:sz w:val="28"/>
          <w:szCs w:val="28"/>
        </w:rPr>
        <w:t>(48731) 6 – 02 – 67</w:t>
      </w:r>
    </w:p>
    <w:p w:rsidR="002653B5" w:rsidRPr="00356874" w:rsidRDefault="002653B5" w:rsidP="002653B5">
      <w:pPr>
        <w:spacing w:after="0" w:line="240" w:lineRule="atLeast"/>
        <w:jc w:val="center"/>
        <w:rPr>
          <w:sz w:val="28"/>
          <w:szCs w:val="28"/>
          <w:lang w:val="en-US"/>
        </w:rPr>
      </w:pPr>
      <w:proofErr w:type="gramStart"/>
      <w:r w:rsidRPr="00AC4C7D">
        <w:rPr>
          <w:sz w:val="28"/>
          <w:szCs w:val="28"/>
          <w:lang w:val="en-US"/>
        </w:rPr>
        <w:t>e</w:t>
      </w:r>
      <w:r w:rsidRPr="00356874">
        <w:rPr>
          <w:sz w:val="28"/>
          <w:szCs w:val="28"/>
          <w:lang w:val="en-US"/>
        </w:rPr>
        <w:t>-</w:t>
      </w:r>
      <w:r w:rsidRPr="00AC4C7D">
        <w:rPr>
          <w:sz w:val="28"/>
          <w:szCs w:val="28"/>
          <w:lang w:val="en-US"/>
        </w:rPr>
        <w:t>mail</w:t>
      </w:r>
      <w:proofErr w:type="gramEnd"/>
      <w:r w:rsidRPr="00356874">
        <w:rPr>
          <w:sz w:val="28"/>
          <w:szCs w:val="28"/>
          <w:lang w:val="en-US"/>
        </w:rPr>
        <w:t xml:space="preserve">: </w:t>
      </w:r>
      <w:r w:rsidRPr="00AC4C7D">
        <w:rPr>
          <w:sz w:val="28"/>
          <w:szCs w:val="28"/>
          <w:lang w:val="en-US"/>
        </w:rPr>
        <w:t>mdouds</w:t>
      </w:r>
      <w:r w:rsidRPr="00356874">
        <w:rPr>
          <w:sz w:val="28"/>
          <w:szCs w:val="28"/>
          <w:lang w:val="en-US"/>
        </w:rPr>
        <w:t>23.</w:t>
      </w:r>
      <w:r w:rsidRPr="00AC4C7D">
        <w:rPr>
          <w:sz w:val="28"/>
          <w:szCs w:val="28"/>
          <w:lang w:val="en-US"/>
        </w:rPr>
        <w:t>uzl</w:t>
      </w:r>
      <w:r w:rsidRPr="00356874">
        <w:rPr>
          <w:sz w:val="28"/>
          <w:szCs w:val="28"/>
          <w:lang w:val="en-US"/>
        </w:rPr>
        <w:t>@</w:t>
      </w:r>
      <w:r w:rsidRPr="00AC4C7D">
        <w:rPr>
          <w:sz w:val="28"/>
          <w:szCs w:val="28"/>
          <w:lang w:val="en-US"/>
        </w:rPr>
        <w:t>tularegion</w:t>
      </w:r>
      <w:r w:rsidRPr="00356874">
        <w:rPr>
          <w:sz w:val="28"/>
          <w:szCs w:val="28"/>
          <w:lang w:val="en-US"/>
        </w:rPr>
        <w:t>.</w:t>
      </w:r>
      <w:r w:rsidRPr="00AC4C7D">
        <w:rPr>
          <w:sz w:val="28"/>
          <w:szCs w:val="28"/>
          <w:lang w:val="en-US"/>
        </w:rPr>
        <w:t>org</w:t>
      </w:r>
    </w:p>
    <w:p w:rsidR="002653B5" w:rsidRPr="00356874" w:rsidRDefault="002653B5" w:rsidP="002E59F8">
      <w:pPr>
        <w:spacing w:after="0" w:line="240" w:lineRule="atLeast"/>
        <w:jc w:val="center"/>
        <w:rPr>
          <w:sz w:val="28"/>
          <w:szCs w:val="28"/>
          <w:lang w:val="en-US"/>
        </w:rPr>
      </w:pPr>
    </w:p>
    <w:p w:rsidR="002653B5" w:rsidRPr="00356874" w:rsidRDefault="002653B5" w:rsidP="002E59F8">
      <w:pPr>
        <w:spacing w:after="0" w:line="240" w:lineRule="atLeast"/>
        <w:jc w:val="center"/>
        <w:rPr>
          <w:sz w:val="36"/>
          <w:szCs w:val="36"/>
          <w:lang w:val="en-US"/>
        </w:rPr>
      </w:pPr>
    </w:p>
    <w:p w:rsidR="002653B5" w:rsidRDefault="00AC4C7D" w:rsidP="00AC4C7D">
      <w:pPr>
        <w:spacing w:after="0" w:line="240" w:lineRule="atLeast"/>
        <w:jc w:val="right"/>
        <w:rPr>
          <w:sz w:val="28"/>
          <w:szCs w:val="28"/>
        </w:rPr>
      </w:pPr>
      <w:r w:rsidRPr="00AC4C7D">
        <w:rPr>
          <w:sz w:val="28"/>
          <w:szCs w:val="28"/>
        </w:rPr>
        <w:t>УТВЕРЖДЕН</w:t>
      </w:r>
    </w:p>
    <w:p w:rsidR="00AC4C7D" w:rsidRDefault="00AC4C7D" w:rsidP="00AC4C7D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Заведующим МДОУ д/</w:t>
      </w:r>
      <w:proofErr w:type="gramStart"/>
      <w:r>
        <w:rPr>
          <w:sz w:val="28"/>
          <w:szCs w:val="28"/>
        </w:rPr>
        <w:t>с</w:t>
      </w:r>
      <w:proofErr w:type="gramEnd"/>
    </w:p>
    <w:p w:rsidR="00AC4C7D" w:rsidRDefault="00AC4C7D" w:rsidP="00AC4C7D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общеразвивающего вида № 23</w:t>
      </w:r>
    </w:p>
    <w:p w:rsidR="00AC4C7D" w:rsidRDefault="00AC4C7D" w:rsidP="00AC4C7D">
      <w:pPr>
        <w:spacing w:after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__________________М.Н. </w:t>
      </w:r>
      <w:proofErr w:type="spellStart"/>
      <w:r>
        <w:rPr>
          <w:sz w:val="28"/>
          <w:szCs w:val="28"/>
        </w:rPr>
        <w:t>Купцова</w:t>
      </w:r>
      <w:proofErr w:type="spellEnd"/>
    </w:p>
    <w:p w:rsidR="00AC4C7D" w:rsidRPr="0012393B" w:rsidRDefault="00AC4C7D" w:rsidP="0012393B">
      <w:pPr>
        <w:spacing w:after="0" w:line="240" w:lineRule="atLeast"/>
        <w:jc w:val="right"/>
        <w:rPr>
          <w:sz w:val="36"/>
          <w:szCs w:val="36"/>
          <w:u w:val="single"/>
        </w:rPr>
      </w:pPr>
      <w:r>
        <w:rPr>
          <w:sz w:val="28"/>
          <w:szCs w:val="28"/>
        </w:rPr>
        <w:t>Приказ от</w:t>
      </w:r>
      <w:r w:rsidR="0012393B">
        <w:rPr>
          <w:sz w:val="28"/>
          <w:szCs w:val="28"/>
        </w:rPr>
        <w:t xml:space="preserve"> </w:t>
      </w:r>
      <w:r w:rsidR="0012393B" w:rsidRPr="0012393B">
        <w:rPr>
          <w:sz w:val="28"/>
          <w:szCs w:val="28"/>
          <w:u w:val="single"/>
        </w:rPr>
        <w:t xml:space="preserve">10 </w:t>
      </w:r>
      <w:r w:rsidR="00630A92">
        <w:rPr>
          <w:sz w:val="28"/>
          <w:szCs w:val="28"/>
          <w:u w:val="single"/>
        </w:rPr>
        <w:t xml:space="preserve">февраля  </w:t>
      </w:r>
      <w:r w:rsidRPr="0012393B">
        <w:rPr>
          <w:sz w:val="28"/>
          <w:szCs w:val="28"/>
          <w:u w:val="single"/>
        </w:rPr>
        <w:t>2023г</w:t>
      </w:r>
      <w:r w:rsidR="0012393B"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 </w:t>
      </w:r>
      <w:r w:rsidR="0012393B">
        <w:rPr>
          <w:sz w:val="28"/>
          <w:szCs w:val="28"/>
          <w:u w:val="single"/>
        </w:rPr>
        <w:t>32/4-д</w:t>
      </w:r>
    </w:p>
    <w:p w:rsidR="00AC4C7D" w:rsidRDefault="00AC4C7D" w:rsidP="002E59F8">
      <w:pPr>
        <w:spacing w:after="0" w:line="240" w:lineRule="atLeast"/>
        <w:jc w:val="center"/>
        <w:rPr>
          <w:sz w:val="36"/>
          <w:szCs w:val="36"/>
        </w:rPr>
      </w:pPr>
    </w:p>
    <w:p w:rsidR="00AC4C7D" w:rsidRPr="00AC4C7D" w:rsidRDefault="00AC4C7D" w:rsidP="002E59F8">
      <w:pPr>
        <w:spacing w:after="0" w:line="240" w:lineRule="atLeast"/>
        <w:jc w:val="center"/>
        <w:rPr>
          <w:sz w:val="36"/>
          <w:szCs w:val="36"/>
        </w:rPr>
      </w:pPr>
    </w:p>
    <w:p w:rsidR="002653B5" w:rsidRPr="00AC4C7D" w:rsidRDefault="002653B5" w:rsidP="002E59F8">
      <w:pPr>
        <w:spacing w:after="0" w:line="240" w:lineRule="atLeast"/>
        <w:jc w:val="center"/>
        <w:rPr>
          <w:b/>
          <w:sz w:val="36"/>
          <w:szCs w:val="36"/>
        </w:rPr>
      </w:pPr>
      <w:r w:rsidRPr="00AC4C7D">
        <w:rPr>
          <w:b/>
          <w:sz w:val="36"/>
          <w:szCs w:val="36"/>
        </w:rPr>
        <w:t xml:space="preserve">КОМПЛЕКС МЕРОПРИЯТИЙ </w:t>
      </w:r>
    </w:p>
    <w:p w:rsidR="002653B5" w:rsidRDefault="002653B5" w:rsidP="002E59F8">
      <w:pPr>
        <w:spacing w:after="0" w:line="240" w:lineRule="atLeast"/>
        <w:jc w:val="center"/>
        <w:rPr>
          <w:sz w:val="36"/>
          <w:szCs w:val="36"/>
        </w:rPr>
      </w:pPr>
      <w:r w:rsidRPr="002653B5">
        <w:rPr>
          <w:sz w:val="36"/>
          <w:szCs w:val="36"/>
        </w:rPr>
        <w:t xml:space="preserve">по обеспечению условий реализации ФОП </w:t>
      </w:r>
      <w:proofErr w:type="gramStart"/>
      <w:r w:rsidRPr="002653B5">
        <w:rPr>
          <w:sz w:val="36"/>
          <w:szCs w:val="36"/>
        </w:rPr>
        <w:t>ДО</w:t>
      </w:r>
      <w:proofErr w:type="gramEnd"/>
      <w:r w:rsidRPr="002653B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2E59F8" w:rsidRPr="002653B5" w:rsidRDefault="002653B5" w:rsidP="002E59F8">
      <w:pPr>
        <w:spacing w:after="0"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Pr="002653B5">
        <w:rPr>
          <w:sz w:val="36"/>
          <w:szCs w:val="36"/>
        </w:rPr>
        <w:t>МДОУ д/с общеразвивающего вида № 23</w:t>
      </w:r>
    </w:p>
    <w:p w:rsidR="002E59F8" w:rsidRPr="002653B5" w:rsidRDefault="002E59F8" w:rsidP="002E59F8">
      <w:pPr>
        <w:spacing w:after="0" w:line="240" w:lineRule="atLeast"/>
        <w:jc w:val="center"/>
        <w:rPr>
          <w:sz w:val="36"/>
          <w:szCs w:val="36"/>
        </w:rPr>
      </w:pPr>
    </w:p>
    <w:p w:rsidR="002E59F8" w:rsidRDefault="002E59F8" w:rsidP="002E59F8">
      <w:pPr>
        <w:spacing w:after="0" w:line="240" w:lineRule="atLeas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5"/>
        <w:gridCol w:w="15"/>
        <w:gridCol w:w="1509"/>
        <w:gridCol w:w="2030"/>
        <w:gridCol w:w="11"/>
        <w:gridCol w:w="2401"/>
      </w:tblGrid>
      <w:tr w:rsidR="00972FCC" w:rsidTr="000D639F">
        <w:tc>
          <w:tcPr>
            <w:tcW w:w="3605" w:type="dxa"/>
          </w:tcPr>
          <w:p w:rsidR="002E59F8" w:rsidRDefault="002E59F8">
            <w:r w:rsidRPr="009D553C">
              <w:t>Меропр</w:t>
            </w:r>
            <w:r>
              <w:t>иятие</w:t>
            </w:r>
          </w:p>
        </w:tc>
        <w:tc>
          <w:tcPr>
            <w:tcW w:w="1524" w:type="dxa"/>
            <w:gridSpan w:val="2"/>
          </w:tcPr>
          <w:p w:rsidR="002E59F8" w:rsidRDefault="002E59F8">
            <w:r>
              <w:t xml:space="preserve">Срок </w:t>
            </w:r>
          </w:p>
        </w:tc>
        <w:tc>
          <w:tcPr>
            <w:tcW w:w="2030" w:type="dxa"/>
          </w:tcPr>
          <w:p w:rsidR="002E59F8" w:rsidRDefault="002E59F8">
            <w:r>
              <w:t xml:space="preserve"> Исполнитель</w:t>
            </w:r>
          </w:p>
        </w:tc>
        <w:tc>
          <w:tcPr>
            <w:tcW w:w="2412" w:type="dxa"/>
            <w:gridSpan w:val="2"/>
          </w:tcPr>
          <w:p w:rsidR="002E59F8" w:rsidRDefault="002E59F8">
            <w:r w:rsidRPr="009D553C">
              <w:t>Результат</w:t>
            </w:r>
          </w:p>
        </w:tc>
      </w:tr>
      <w:tr w:rsidR="002E59F8" w:rsidTr="008D0940">
        <w:tc>
          <w:tcPr>
            <w:tcW w:w="9571" w:type="dxa"/>
            <w:gridSpan w:val="6"/>
          </w:tcPr>
          <w:p w:rsidR="002E59F8" w:rsidRPr="002E59F8" w:rsidRDefault="002E59F8" w:rsidP="002E59F8">
            <w:pPr>
              <w:spacing w:line="240" w:lineRule="atLeast"/>
              <w:jc w:val="center"/>
              <w:rPr>
                <w:b/>
              </w:rPr>
            </w:pPr>
            <w:r w:rsidRPr="002E59F8">
              <w:rPr>
                <w:b/>
              </w:rPr>
              <w:t>1. Управленческие мероприятия</w:t>
            </w:r>
          </w:p>
        </w:tc>
      </w:tr>
      <w:tr w:rsidR="00972FCC" w:rsidTr="000D639F">
        <w:tc>
          <w:tcPr>
            <w:tcW w:w="3605" w:type="dxa"/>
          </w:tcPr>
          <w:p w:rsidR="002E59F8" w:rsidRDefault="002E59F8" w:rsidP="002E59F8">
            <w:pPr>
              <w:spacing w:line="240" w:lineRule="atLeast"/>
            </w:pPr>
            <w:r>
              <w:t>Организовать и провести педагогические</w:t>
            </w:r>
          </w:p>
          <w:p w:rsidR="002E59F8" w:rsidRDefault="002E59F8" w:rsidP="002E59F8">
            <w:pPr>
              <w:spacing w:line="240" w:lineRule="atLeast"/>
            </w:pPr>
            <w:r>
              <w:t>советы, посвященные вопросам подготовки</w:t>
            </w:r>
          </w:p>
          <w:p w:rsidR="002E59F8" w:rsidRDefault="002E59F8" w:rsidP="002E59F8">
            <w:pPr>
              <w:spacing w:line="240" w:lineRule="atLeast"/>
            </w:pPr>
            <w:r>
              <w:t xml:space="preserve">к применению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24" w:type="dxa"/>
            <w:gridSpan w:val="2"/>
          </w:tcPr>
          <w:p w:rsidR="002E59F8" w:rsidRDefault="002E59F8" w:rsidP="002E59F8">
            <w:pPr>
              <w:spacing w:line="240" w:lineRule="atLeast"/>
              <w:jc w:val="center"/>
            </w:pPr>
            <w:r>
              <w:t>Май</w:t>
            </w:r>
          </w:p>
          <w:p w:rsidR="002E59F8" w:rsidRDefault="002E59F8" w:rsidP="002E59F8">
            <w:pPr>
              <w:spacing w:line="240" w:lineRule="atLeast"/>
              <w:jc w:val="center"/>
            </w:pPr>
            <w:r>
              <w:t>и август</w:t>
            </w:r>
          </w:p>
        </w:tc>
        <w:tc>
          <w:tcPr>
            <w:tcW w:w="2030" w:type="dxa"/>
          </w:tcPr>
          <w:p w:rsidR="002E59F8" w:rsidRDefault="002E59F8" w:rsidP="002E59F8">
            <w:pPr>
              <w:spacing w:line="240" w:lineRule="atLeast"/>
            </w:pPr>
            <w:r>
              <w:t>Рабочая группа,</w:t>
            </w:r>
          </w:p>
          <w:p w:rsidR="002E59F8" w:rsidRDefault="002E59F8" w:rsidP="002E59F8">
            <w:pPr>
              <w:spacing w:line="240" w:lineRule="atLeast"/>
            </w:pPr>
            <w:r>
              <w:t xml:space="preserve">зам. Заведующего по </w:t>
            </w:r>
            <w:proofErr w:type="spellStart"/>
            <w:r>
              <w:t>ВиМР</w:t>
            </w:r>
            <w:proofErr w:type="spellEnd"/>
          </w:p>
        </w:tc>
        <w:tc>
          <w:tcPr>
            <w:tcW w:w="2412" w:type="dxa"/>
            <w:gridSpan w:val="2"/>
          </w:tcPr>
          <w:p w:rsidR="002E59F8" w:rsidRDefault="002E59F8" w:rsidP="002E59F8">
            <w:pPr>
              <w:spacing w:line="240" w:lineRule="atLeast"/>
            </w:pPr>
            <w:r w:rsidRPr="002E59F8">
              <w:t>Протоколы</w:t>
            </w:r>
          </w:p>
        </w:tc>
      </w:tr>
      <w:tr w:rsidR="00972FCC" w:rsidTr="000D639F">
        <w:tc>
          <w:tcPr>
            <w:tcW w:w="3605" w:type="dxa"/>
          </w:tcPr>
          <w:p w:rsidR="002E59F8" w:rsidRDefault="002E59F8" w:rsidP="002E59F8">
            <w:pPr>
              <w:spacing w:line="240" w:lineRule="atLeast"/>
            </w:pPr>
            <w:r w:rsidRPr="002E59F8">
              <w:t xml:space="preserve">Создать рабочую группу по внедрению ФОП </w:t>
            </w:r>
            <w:proofErr w:type="gramStart"/>
            <w:r w:rsidRPr="002E59F8">
              <w:t>ДО</w:t>
            </w:r>
            <w:proofErr w:type="gramEnd"/>
          </w:p>
        </w:tc>
        <w:tc>
          <w:tcPr>
            <w:tcW w:w="1524" w:type="dxa"/>
            <w:gridSpan w:val="2"/>
          </w:tcPr>
          <w:p w:rsidR="002E59F8" w:rsidRDefault="00AC4C7D" w:rsidP="002E59F8">
            <w:pPr>
              <w:spacing w:line="240" w:lineRule="atLeast"/>
              <w:jc w:val="center"/>
            </w:pPr>
            <w:r>
              <w:t>февраль</w:t>
            </w:r>
          </w:p>
        </w:tc>
        <w:tc>
          <w:tcPr>
            <w:tcW w:w="2030" w:type="dxa"/>
          </w:tcPr>
          <w:p w:rsidR="002E59F8" w:rsidRDefault="002E59F8" w:rsidP="002E59F8">
            <w:pPr>
              <w:spacing w:line="240" w:lineRule="atLeast"/>
            </w:pPr>
            <w:r>
              <w:t>Рабочая группа,</w:t>
            </w:r>
          </w:p>
          <w:p w:rsidR="002E59F8" w:rsidRDefault="002E59F8" w:rsidP="002E59F8">
            <w:pPr>
              <w:spacing w:line="240" w:lineRule="atLeast"/>
            </w:pPr>
            <w:r>
              <w:t xml:space="preserve">зам. Заведующего по </w:t>
            </w:r>
            <w:proofErr w:type="spellStart"/>
            <w:r>
              <w:t>ВиМР</w:t>
            </w:r>
            <w:proofErr w:type="spellEnd"/>
          </w:p>
        </w:tc>
        <w:tc>
          <w:tcPr>
            <w:tcW w:w="2412" w:type="dxa"/>
            <w:gridSpan w:val="2"/>
          </w:tcPr>
          <w:p w:rsidR="002E59F8" w:rsidRDefault="002E59F8" w:rsidP="002E59F8">
            <w:pPr>
              <w:spacing w:line="240" w:lineRule="atLeast"/>
            </w:pPr>
            <w:r>
              <w:t>Приказ о создании</w:t>
            </w:r>
          </w:p>
          <w:p w:rsidR="002E59F8" w:rsidRDefault="002E59F8" w:rsidP="002E59F8">
            <w:pPr>
              <w:spacing w:line="240" w:lineRule="atLeast"/>
            </w:pPr>
            <w:r>
              <w:t xml:space="preserve">рабочей </w:t>
            </w:r>
            <w:r w:rsidR="002653B5">
              <w:t>г</w:t>
            </w:r>
            <w:r>
              <w:t>руппы</w:t>
            </w:r>
          </w:p>
        </w:tc>
      </w:tr>
      <w:tr w:rsidR="002E59F8" w:rsidTr="000D639F">
        <w:tc>
          <w:tcPr>
            <w:tcW w:w="3605" w:type="dxa"/>
          </w:tcPr>
          <w:p w:rsidR="002E59F8" w:rsidRPr="002E59F8" w:rsidRDefault="002E59F8" w:rsidP="002E59F8">
            <w:pPr>
              <w:spacing w:line="240" w:lineRule="atLeast"/>
            </w:pPr>
            <w:r>
              <w:t xml:space="preserve">Провести экспертизу ООП детского сада на соответствие требованиям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24" w:type="dxa"/>
            <w:gridSpan w:val="2"/>
          </w:tcPr>
          <w:p w:rsidR="002E59F8" w:rsidRDefault="002E59F8" w:rsidP="002E59F8">
            <w:pPr>
              <w:spacing w:line="240" w:lineRule="atLeast"/>
              <w:jc w:val="center"/>
            </w:pPr>
            <w:r>
              <w:t>март</w:t>
            </w:r>
          </w:p>
        </w:tc>
        <w:tc>
          <w:tcPr>
            <w:tcW w:w="2030" w:type="dxa"/>
          </w:tcPr>
          <w:p w:rsidR="002E59F8" w:rsidRDefault="002E59F8" w:rsidP="002E59F8">
            <w:pPr>
              <w:spacing w:line="240" w:lineRule="atLeast"/>
            </w:pPr>
            <w:r w:rsidRPr="002E59F8">
              <w:t>Рабочая  группа</w:t>
            </w:r>
          </w:p>
        </w:tc>
        <w:tc>
          <w:tcPr>
            <w:tcW w:w="2412" w:type="dxa"/>
            <w:gridSpan w:val="2"/>
          </w:tcPr>
          <w:p w:rsidR="002E59F8" w:rsidRDefault="002E59F8" w:rsidP="002E59F8">
            <w:pPr>
              <w:spacing w:line="240" w:lineRule="atLeast"/>
            </w:pPr>
            <w:r>
              <w:t>Отчет</w:t>
            </w:r>
          </w:p>
        </w:tc>
      </w:tr>
      <w:tr w:rsidR="00972FCC" w:rsidTr="000D639F">
        <w:tc>
          <w:tcPr>
            <w:tcW w:w="3605" w:type="dxa"/>
          </w:tcPr>
          <w:p w:rsidR="002E59F8" w:rsidRDefault="002E59F8" w:rsidP="002E59F8">
            <w:pPr>
              <w:spacing w:line="240" w:lineRule="atLeast"/>
            </w:pPr>
            <w:r>
              <w:t>Мониторинг образовательных потребностей (запросов) для проектирования части,</w:t>
            </w:r>
          </w:p>
          <w:p w:rsidR="002E59F8" w:rsidRDefault="002E59F8" w:rsidP="002E59F8">
            <w:pPr>
              <w:spacing w:line="240" w:lineRule="atLeast"/>
            </w:pPr>
            <w:proofErr w:type="gramStart"/>
            <w:r>
              <w:t>формируемой</w:t>
            </w:r>
            <w:proofErr w:type="gramEnd"/>
            <w:r>
              <w:t xml:space="preserve"> участниками образовательных отношений</w:t>
            </w:r>
          </w:p>
        </w:tc>
        <w:tc>
          <w:tcPr>
            <w:tcW w:w="1524" w:type="dxa"/>
            <w:gridSpan w:val="2"/>
          </w:tcPr>
          <w:p w:rsidR="002E59F8" w:rsidRDefault="002E59F8" w:rsidP="002E59F8">
            <w:pPr>
              <w:spacing w:line="240" w:lineRule="atLeast"/>
              <w:jc w:val="center"/>
            </w:pPr>
            <w:r w:rsidRPr="002E59F8">
              <w:t>Март</w:t>
            </w:r>
          </w:p>
        </w:tc>
        <w:tc>
          <w:tcPr>
            <w:tcW w:w="2030" w:type="dxa"/>
          </w:tcPr>
          <w:p w:rsidR="002E59F8" w:rsidRDefault="002E59F8" w:rsidP="002E59F8">
            <w:pPr>
              <w:spacing w:line="240" w:lineRule="atLeast"/>
            </w:pPr>
            <w:r>
              <w:t>Рабочая  группа</w:t>
            </w:r>
          </w:p>
          <w:p w:rsidR="002E59F8" w:rsidRDefault="002E59F8" w:rsidP="002E59F8">
            <w:pPr>
              <w:spacing w:line="240" w:lineRule="atLeast"/>
            </w:pPr>
          </w:p>
        </w:tc>
        <w:tc>
          <w:tcPr>
            <w:tcW w:w="2412" w:type="dxa"/>
            <w:gridSpan w:val="2"/>
          </w:tcPr>
          <w:p w:rsidR="002E59F8" w:rsidRDefault="002E59F8" w:rsidP="002E59F8">
            <w:pPr>
              <w:spacing w:line="240" w:lineRule="atLeast"/>
            </w:pPr>
            <w:r>
              <w:t>Справка</w:t>
            </w:r>
          </w:p>
          <w:p w:rsidR="002E59F8" w:rsidRDefault="002E59F8" w:rsidP="002E59F8">
            <w:pPr>
              <w:spacing w:line="240" w:lineRule="atLeast"/>
            </w:pPr>
            <w:r>
              <w:t>по результатам</w:t>
            </w:r>
          </w:p>
          <w:p w:rsidR="002E59F8" w:rsidRDefault="002E59F8" w:rsidP="002E59F8">
            <w:pPr>
              <w:spacing w:line="240" w:lineRule="atLeast"/>
            </w:pPr>
            <w:r>
              <w:t>мониторинга</w:t>
            </w:r>
          </w:p>
        </w:tc>
      </w:tr>
      <w:tr w:rsidR="00972FCC" w:rsidTr="000D639F">
        <w:tc>
          <w:tcPr>
            <w:tcW w:w="3605" w:type="dxa"/>
          </w:tcPr>
          <w:p w:rsidR="002E59F8" w:rsidRDefault="00356874" w:rsidP="002E59F8">
            <w:pPr>
              <w:spacing w:line="240" w:lineRule="atLeast"/>
            </w:pPr>
            <w:r>
              <w:t xml:space="preserve">Составить проект </w:t>
            </w:r>
            <w:r w:rsidR="002E59F8">
              <w:t xml:space="preserve">ОП детского сада с учетом ФОП </w:t>
            </w:r>
            <w:proofErr w:type="gramStart"/>
            <w:r w:rsidR="002E59F8">
              <w:t>ДО</w:t>
            </w:r>
            <w:proofErr w:type="gramEnd"/>
          </w:p>
        </w:tc>
        <w:tc>
          <w:tcPr>
            <w:tcW w:w="1524" w:type="dxa"/>
            <w:gridSpan w:val="2"/>
          </w:tcPr>
          <w:p w:rsidR="002E59F8" w:rsidRDefault="002653B5" w:rsidP="002E59F8">
            <w:pPr>
              <w:spacing w:line="240" w:lineRule="atLeast"/>
              <w:jc w:val="center"/>
            </w:pPr>
            <w:r>
              <w:t>май</w:t>
            </w:r>
          </w:p>
        </w:tc>
        <w:tc>
          <w:tcPr>
            <w:tcW w:w="2030" w:type="dxa"/>
          </w:tcPr>
          <w:p w:rsidR="002E59F8" w:rsidRDefault="002E59F8" w:rsidP="002E59F8">
            <w:pPr>
              <w:spacing w:line="240" w:lineRule="atLeast"/>
            </w:pPr>
            <w:r w:rsidRPr="002E59F8">
              <w:t>Рабочая  группа</w:t>
            </w:r>
          </w:p>
        </w:tc>
        <w:tc>
          <w:tcPr>
            <w:tcW w:w="2412" w:type="dxa"/>
            <w:gridSpan w:val="2"/>
          </w:tcPr>
          <w:p w:rsidR="002E59F8" w:rsidRDefault="002E59F8" w:rsidP="002653B5">
            <w:pPr>
              <w:spacing w:line="240" w:lineRule="atLeast"/>
            </w:pPr>
            <w:r>
              <w:t>Проект</w:t>
            </w:r>
            <w:r w:rsidR="002653B5">
              <w:t xml:space="preserve"> </w:t>
            </w:r>
            <w:proofErr w:type="gramStart"/>
            <w:r>
              <w:t>обновленной</w:t>
            </w:r>
            <w:proofErr w:type="gramEnd"/>
            <w:r>
              <w:t xml:space="preserve"> ООП</w:t>
            </w:r>
          </w:p>
        </w:tc>
      </w:tr>
      <w:tr w:rsidR="000D639F" w:rsidTr="005E2863">
        <w:tc>
          <w:tcPr>
            <w:tcW w:w="9571" w:type="dxa"/>
            <w:gridSpan w:val="6"/>
          </w:tcPr>
          <w:p w:rsidR="000D639F" w:rsidRDefault="000D639F" w:rsidP="000D639F">
            <w:pPr>
              <w:spacing w:line="240" w:lineRule="atLeast"/>
              <w:jc w:val="center"/>
            </w:pPr>
            <w:r w:rsidRPr="000D639F">
              <w:rPr>
                <w:b/>
              </w:rPr>
              <w:t>2. Нормативно-правовое направление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Pr="000D639F" w:rsidRDefault="000D639F" w:rsidP="000D639F">
            <w:pPr>
              <w:spacing w:line="240" w:lineRule="atLeast"/>
            </w:pPr>
            <w:r w:rsidRPr="000D639F">
              <w:t>Формировать банк данных нормативно-правовых документов федерального, регионального, муниципального уровней, обеспечивающих</w:t>
            </w:r>
          </w:p>
          <w:p w:rsidR="000D639F" w:rsidRPr="000D639F" w:rsidRDefault="000D639F" w:rsidP="000D639F">
            <w:pPr>
              <w:spacing w:line="240" w:lineRule="atLeast"/>
            </w:pPr>
            <w:r w:rsidRPr="000D639F">
              <w:t>внедрение ФОП</w:t>
            </w:r>
          </w:p>
        </w:tc>
        <w:tc>
          <w:tcPr>
            <w:tcW w:w="1509" w:type="dxa"/>
          </w:tcPr>
          <w:p w:rsidR="000D639F" w:rsidRPr="000D639F" w:rsidRDefault="000D639F" w:rsidP="000D639F">
            <w:pPr>
              <w:spacing w:line="240" w:lineRule="atLeast"/>
            </w:pPr>
            <w:r w:rsidRPr="000D639F">
              <w:t>март</w:t>
            </w:r>
          </w:p>
        </w:tc>
        <w:tc>
          <w:tcPr>
            <w:tcW w:w="2041" w:type="dxa"/>
            <w:gridSpan w:val="2"/>
          </w:tcPr>
          <w:p w:rsidR="000D639F" w:rsidRPr="000D639F" w:rsidRDefault="000D639F" w:rsidP="000D639F">
            <w:pPr>
              <w:spacing w:line="240" w:lineRule="atLeast"/>
            </w:pPr>
            <w:r w:rsidRPr="000D639F">
              <w:t>Руководитель</w:t>
            </w:r>
          </w:p>
          <w:p w:rsidR="000D639F" w:rsidRPr="000D639F" w:rsidRDefault="000D639F" w:rsidP="000D639F">
            <w:pPr>
              <w:spacing w:line="240" w:lineRule="atLeast"/>
            </w:pPr>
            <w:r w:rsidRPr="000D639F">
              <w:t>рабочей группы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  <w:r>
              <w:t>Банк данных</w:t>
            </w:r>
          </w:p>
          <w:p w:rsidR="000D639F" w:rsidRDefault="000D639F" w:rsidP="000D639F">
            <w:pPr>
              <w:spacing w:line="240" w:lineRule="atLeast"/>
            </w:pPr>
            <w:r>
              <w:t>нормативно-правовых</w:t>
            </w:r>
          </w:p>
          <w:p w:rsidR="000D639F" w:rsidRPr="000D639F" w:rsidRDefault="000D639F" w:rsidP="000D639F">
            <w:pPr>
              <w:spacing w:line="240" w:lineRule="atLeast"/>
            </w:pPr>
            <w:r>
              <w:t>документов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lastRenderedPageBreak/>
              <w:t xml:space="preserve">Изучить документы </w:t>
            </w:r>
            <w:proofErr w:type="gramStart"/>
            <w:r>
              <w:t>федерального</w:t>
            </w:r>
            <w:proofErr w:type="gramEnd"/>
            <w:r>
              <w:t>,</w:t>
            </w:r>
          </w:p>
          <w:p w:rsidR="000D639F" w:rsidRDefault="000D639F" w:rsidP="000D639F">
            <w:pPr>
              <w:spacing w:line="240" w:lineRule="atLeast"/>
            </w:pPr>
            <w:r>
              <w:t xml:space="preserve">регионального уровня, </w:t>
            </w:r>
            <w:proofErr w:type="gramStart"/>
            <w:r>
              <w:t>регламентирующих</w:t>
            </w:r>
            <w:proofErr w:type="gramEnd"/>
          </w:p>
          <w:p w:rsidR="000D639F" w:rsidRPr="000D639F" w:rsidRDefault="000D639F" w:rsidP="000D639F">
            <w:pPr>
              <w:spacing w:line="240" w:lineRule="atLeast"/>
            </w:pPr>
            <w:r>
              <w:t>введение ФОП</w:t>
            </w:r>
          </w:p>
        </w:tc>
        <w:tc>
          <w:tcPr>
            <w:tcW w:w="1509" w:type="dxa"/>
          </w:tcPr>
          <w:p w:rsidR="000D639F" w:rsidRPr="000D639F" w:rsidRDefault="002653B5" w:rsidP="000D639F">
            <w:pPr>
              <w:spacing w:line="240" w:lineRule="atLeast"/>
            </w:pPr>
            <w:r>
              <w:t>М</w:t>
            </w:r>
            <w:r w:rsidR="000D639F">
              <w:t>ар</w:t>
            </w:r>
            <w:proofErr w:type="gramStart"/>
            <w:r w:rsidR="000D639F">
              <w:t>т</w:t>
            </w:r>
            <w:r>
              <w:t>-</w:t>
            </w:r>
            <w:proofErr w:type="gramEnd"/>
            <w:r>
              <w:t xml:space="preserve"> май</w:t>
            </w:r>
          </w:p>
        </w:tc>
        <w:tc>
          <w:tcPr>
            <w:tcW w:w="2041" w:type="dxa"/>
            <w:gridSpan w:val="2"/>
          </w:tcPr>
          <w:p w:rsidR="000D639F" w:rsidRPr="000D639F" w:rsidRDefault="000D639F" w:rsidP="000D639F">
            <w:pPr>
              <w:spacing w:line="240" w:lineRule="atLeast"/>
            </w:pPr>
            <w:r>
              <w:t>Рабочая группа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  <w:r>
              <w:t>Листы ознакомления</w:t>
            </w:r>
          </w:p>
          <w:p w:rsidR="000D639F" w:rsidRDefault="000D639F" w:rsidP="000D639F">
            <w:pPr>
              <w:spacing w:line="240" w:lineRule="atLeast"/>
            </w:pPr>
            <w:r>
              <w:t>с документами</w:t>
            </w:r>
          </w:p>
          <w:p w:rsidR="000D639F" w:rsidRDefault="000D639F" w:rsidP="000D639F">
            <w:pPr>
              <w:spacing w:line="240" w:lineRule="atLeast"/>
            </w:pPr>
            <w:r>
              <w:t>федерального,</w:t>
            </w:r>
          </w:p>
          <w:p w:rsidR="000D639F" w:rsidRDefault="000D639F" w:rsidP="000D639F">
            <w:pPr>
              <w:spacing w:line="240" w:lineRule="atLeast"/>
            </w:pPr>
            <w:r>
              <w:t>регионального уровня,</w:t>
            </w:r>
          </w:p>
          <w:p w:rsidR="000D639F" w:rsidRDefault="000D639F" w:rsidP="000D639F">
            <w:pPr>
              <w:spacing w:line="240" w:lineRule="atLeast"/>
            </w:pPr>
            <w:r>
              <w:t>регламентирующими</w:t>
            </w:r>
          </w:p>
          <w:p w:rsidR="000D639F" w:rsidRPr="000D639F" w:rsidRDefault="000D639F" w:rsidP="000D639F">
            <w:pPr>
              <w:spacing w:line="240" w:lineRule="atLeast"/>
            </w:pPr>
            <w:r>
              <w:t>введение ФОП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 xml:space="preserve">Провести экспертизу локальных актов </w:t>
            </w:r>
            <w:proofErr w:type="gramStart"/>
            <w:r>
              <w:t>детского</w:t>
            </w:r>
            <w:proofErr w:type="gramEnd"/>
          </w:p>
          <w:p w:rsidR="000D639F" w:rsidRDefault="000D639F" w:rsidP="000D639F">
            <w:pPr>
              <w:spacing w:line="240" w:lineRule="atLeast"/>
            </w:pPr>
            <w:r>
              <w:t>сада в сфере образования на соответствие</w:t>
            </w:r>
          </w:p>
          <w:p w:rsidR="000D639F" w:rsidRDefault="000D639F" w:rsidP="000D639F">
            <w:pPr>
              <w:spacing w:line="240" w:lineRule="atLeast"/>
            </w:pPr>
            <w:r>
              <w:t xml:space="preserve">требованиям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09" w:type="dxa"/>
          </w:tcPr>
          <w:p w:rsidR="000D639F" w:rsidRDefault="002653B5" w:rsidP="000D639F">
            <w:pPr>
              <w:spacing w:line="240" w:lineRule="atLeast"/>
            </w:pPr>
            <w:r>
              <w:t>М</w:t>
            </w:r>
            <w:r w:rsidR="000D639F">
              <w:t>арт</w:t>
            </w:r>
            <w:r>
              <w:t xml:space="preserve"> - май</w:t>
            </w:r>
          </w:p>
        </w:tc>
        <w:tc>
          <w:tcPr>
            <w:tcW w:w="2041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>Заведующий</w:t>
            </w:r>
          </w:p>
          <w:p w:rsidR="000D639F" w:rsidRDefault="000D639F" w:rsidP="000D639F">
            <w:pPr>
              <w:spacing w:line="240" w:lineRule="atLeast"/>
            </w:pPr>
            <w:r>
              <w:t>Рабочая группа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  <w:r>
              <w:t>Приказ о внесении</w:t>
            </w:r>
          </w:p>
          <w:p w:rsidR="000D639F" w:rsidRDefault="000D639F" w:rsidP="000D639F">
            <w:pPr>
              <w:spacing w:line="240" w:lineRule="atLeast"/>
            </w:pPr>
            <w:r>
              <w:t>изменений</w:t>
            </w:r>
          </w:p>
          <w:p w:rsidR="000D639F" w:rsidRDefault="000D639F" w:rsidP="000D639F">
            <w:pPr>
              <w:spacing w:line="240" w:lineRule="atLeast"/>
            </w:pPr>
            <w:r>
              <w:t>в программу развития</w:t>
            </w:r>
          </w:p>
          <w:p w:rsidR="000D639F" w:rsidRDefault="000D639F" w:rsidP="000D639F">
            <w:pPr>
              <w:spacing w:line="240" w:lineRule="atLeast"/>
            </w:pPr>
            <w:r>
              <w:t>образовательной</w:t>
            </w:r>
          </w:p>
          <w:p w:rsidR="000D639F" w:rsidRDefault="000D639F" w:rsidP="000D639F">
            <w:pPr>
              <w:spacing w:line="240" w:lineRule="atLeast"/>
            </w:pPr>
            <w:r>
              <w:t>организации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proofErr w:type="gramStart"/>
            <w:r>
              <w:t>Внесение изменений и дополнений в Устав образовательной организации (при</w:t>
            </w:r>
            <w:proofErr w:type="gramEnd"/>
          </w:p>
          <w:p w:rsidR="000D639F" w:rsidRDefault="000D639F" w:rsidP="000D639F">
            <w:pPr>
              <w:spacing w:line="240" w:lineRule="atLeast"/>
            </w:pPr>
            <w:r>
              <w:t>необходимости)</w:t>
            </w:r>
          </w:p>
        </w:tc>
        <w:tc>
          <w:tcPr>
            <w:tcW w:w="1509" w:type="dxa"/>
          </w:tcPr>
          <w:p w:rsidR="000D639F" w:rsidRDefault="000D639F" w:rsidP="000D639F">
            <w:pPr>
              <w:spacing w:line="240" w:lineRule="atLeast"/>
            </w:pPr>
            <w:r>
              <w:t>август</w:t>
            </w:r>
          </w:p>
        </w:tc>
        <w:tc>
          <w:tcPr>
            <w:tcW w:w="2041" w:type="dxa"/>
            <w:gridSpan w:val="2"/>
          </w:tcPr>
          <w:p w:rsidR="000D639F" w:rsidRDefault="000D639F" w:rsidP="000D639F">
            <w:pPr>
              <w:spacing w:line="240" w:lineRule="atLeast"/>
            </w:pPr>
            <w:r w:rsidRPr="000D639F">
              <w:t>Заведующий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  <w:r>
              <w:t xml:space="preserve">Устав </w:t>
            </w:r>
            <w:proofErr w:type="gramStart"/>
            <w:r>
              <w:t>образовательной</w:t>
            </w:r>
            <w:proofErr w:type="gramEnd"/>
          </w:p>
          <w:p w:rsidR="000D639F" w:rsidRDefault="000D639F" w:rsidP="000D639F">
            <w:pPr>
              <w:spacing w:line="240" w:lineRule="atLeast"/>
            </w:pPr>
          </w:p>
          <w:p w:rsidR="000D639F" w:rsidRDefault="000D639F" w:rsidP="000D639F">
            <w:pPr>
              <w:spacing w:line="240" w:lineRule="atLeast"/>
            </w:pPr>
            <w:r>
              <w:t>организации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>Изда</w:t>
            </w:r>
            <w:r w:rsidR="00356874">
              <w:t xml:space="preserve">ть приказ об утверждении </w:t>
            </w:r>
            <w:proofErr w:type="gramStart"/>
            <w:r w:rsidR="00356874">
              <w:t>новой</w:t>
            </w:r>
            <w:proofErr w:type="gramEnd"/>
            <w:r w:rsidR="00356874">
              <w:t xml:space="preserve"> </w:t>
            </w:r>
            <w:bookmarkStart w:id="0" w:name="_GoBack"/>
            <w:bookmarkEnd w:id="0"/>
            <w:r>
              <w:t>ОП ДО в соответствии с ФОП ДО и использовании</w:t>
            </w:r>
          </w:p>
          <w:p w:rsidR="000D639F" w:rsidRDefault="000D639F" w:rsidP="002653B5">
            <w:pPr>
              <w:spacing w:line="240" w:lineRule="atLeast"/>
            </w:pPr>
            <w:r>
              <w:t xml:space="preserve">ее при осуществлении </w:t>
            </w:r>
            <w:proofErr w:type="spellStart"/>
            <w:r>
              <w:t>воспитательно</w:t>
            </w:r>
            <w:proofErr w:type="spellEnd"/>
            <w:r>
              <w:t>-образовательной деятельности</w:t>
            </w:r>
          </w:p>
        </w:tc>
        <w:tc>
          <w:tcPr>
            <w:tcW w:w="1509" w:type="dxa"/>
          </w:tcPr>
          <w:p w:rsidR="000D639F" w:rsidRDefault="000D639F" w:rsidP="000D639F">
            <w:pPr>
              <w:spacing w:line="240" w:lineRule="atLeast"/>
            </w:pPr>
            <w:r>
              <w:t>август</w:t>
            </w:r>
          </w:p>
        </w:tc>
        <w:tc>
          <w:tcPr>
            <w:tcW w:w="2041" w:type="dxa"/>
            <w:gridSpan w:val="2"/>
          </w:tcPr>
          <w:p w:rsidR="000D639F" w:rsidRPr="000D639F" w:rsidRDefault="000D639F" w:rsidP="000D639F">
            <w:pPr>
              <w:spacing w:line="240" w:lineRule="atLeast"/>
            </w:pPr>
            <w:r>
              <w:t>заведующий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  <w:r>
              <w:t>приказ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>Издать приказы об утверждении</w:t>
            </w:r>
          </w:p>
          <w:p w:rsidR="000D639F" w:rsidRDefault="000D639F" w:rsidP="000D639F">
            <w:pPr>
              <w:spacing w:line="240" w:lineRule="atLeast"/>
            </w:pPr>
            <w:proofErr w:type="gramStart"/>
            <w:r>
              <w:t>актуализированных</w:t>
            </w:r>
            <w:proofErr w:type="gramEnd"/>
            <w:r>
              <w:t xml:space="preserve"> в соответствии с требования</w:t>
            </w:r>
          </w:p>
          <w:p w:rsidR="000D639F" w:rsidRDefault="000D639F" w:rsidP="000D639F">
            <w:pPr>
              <w:spacing w:line="240" w:lineRule="atLeast"/>
            </w:pPr>
            <w:r>
              <w:t>ФОП ДО локальных актов детского сада</w:t>
            </w:r>
          </w:p>
        </w:tc>
        <w:tc>
          <w:tcPr>
            <w:tcW w:w="1509" w:type="dxa"/>
          </w:tcPr>
          <w:p w:rsidR="000D639F" w:rsidRDefault="000D639F" w:rsidP="000D639F">
            <w:pPr>
              <w:spacing w:line="240" w:lineRule="atLeast"/>
            </w:pPr>
            <w:r>
              <w:t>По </w:t>
            </w:r>
            <w:proofErr w:type="spellStart"/>
            <w:r>
              <w:t>необход</w:t>
            </w:r>
            <w:proofErr w:type="spellEnd"/>
          </w:p>
          <w:p w:rsidR="000D639F" w:rsidRDefault="000D639F" w:rsidP="000D639F">
            <w:pPr>
              <w:spacing w:line="240" w:lineRule="atLeast"/>
            </w:pPr>
            <w:proofErr w:type="spellStart"/>
            <w:r>
              <w:t>имости</w:t>
            </w:r>
            <w:proofErr w:type="spellEnd"/>
          </w:p>
        </w:tc>
        <w:tc>
          <w:tcPr>
            <w:tcW w:w="2041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>Заведующий,</w:t>
            </w:r>
          </w:p>
          <w:p w:rsidR="000D639F" w:rsidRDefault="000D639F" w:rsidP="000D639F">
            <w:pPr>
              <w:spacing w:line="240" w:lineRule="atLeast"/>
            </w:pPr>
            <w:r>
              <w:t>Руководитель</w:t>
            </w:r>
          </w:p>
          <w:p w:rsidR="000D639F" w:rsidRPr="000D639F" w:rsidRDefault="000D639F" w:rsidP="000D639F">
            <w:pPr>
              <w:spacing w:line="240" w:lineRule="atLeast"/>
            </w:pPr>
            <w:r>
              <w:t>рабочей группы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  <w:r w:rsidRPr="000D639F">
              <w:t>Приказы</w:t>
            </w:r>
          </w:p>
        </w:tc>
      </w:tr>
      <w:tr w:rsidR="000D639F" w:rsidTr="0064212E">
        <w:tc>
          <w:tcPr>
            <w:tcW w:w="9571" w:type="dxa"/>
            <w:gridSpan w:val="6"/>
          </w:tcPr>
          <w:p w:rsidR="000D639F" w:rsidRPr="000D639F" w:rsidRDefault="000D639F" w:rsidP="000D639F">
            <w:pPr>
              <w:jc w:val="center"/>
              <w:rPr>
                <w:b/>
              </w:rPr>
            </w:pPr>
            <w:r w:rsidRPr="000D639F">
              <w:rPr>
                <w:b/>
              </w:rPr>
              <w:t>3. Кадровое направление</w:t>
            </w: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>Проанализировать укомплектованность штата</w:t>
            </w:r>
          </w:p>
          <w:p w:rsidR="000D639F" w:rsidRDefault="000D639F" w:rsidP="000D639F">
            <w:pPr>
              <w:spacing w:line="240" w:lineRule="atLeast"/>
            </w:pPr>
            <w:r>
              <w:t xml:space="preserve">для обеспечения применения ФОП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0D639F" w:rsidRDefault="000D639F" w:rsidP="000D639F">
            <w:pPr>
              <w:spacing w:line="240" w:lineRule="atLeast"/>
            </w:pPr>
            <w:r>
              <w:t>Выявление кадровых дефицитов</w:t>
            </w:r>
          </w:p>
        </w:tc>
        <w:tc>
          <w:tcPr>
            <w:tcW w:w="1509" w:type="dxa"/>
          </w:tcPr>
          <w:p w:rsidR="000D639F" w:rsidRDefault="000D639F" w:rsidP="000D639F">
            <w:pPr>
              <w:spacing w:line="240" w:lineRule="atLeast"/>
            </w:pPr>
            <w:r>
              <w:t>Март-май</w:t>
            </w:r>
          </w:p>
        </w:tc>
        <w:tc>
          <w:tcPr>
            <w:tcW w:w="2041" w:type="dxa"/>
            <w:gridSpan w:val="2"/>
          </w:tcPr>
          <w:p w:rsidR="000D639F" w:rsidRPr="000D639F" w:rsidRDefault="000D639F" w:rsidP="000D639F">
            <w:pPr>
              <w:spacing w:line="240" w:lineRule="atLeast"/>
            </w:pPr>
            <w:r>
              <w:t>заведующий</w:t>
            </w:r>
          </w:p>
        </w:tc>
        <w:tc>
          <w:tcPr>
            <w:tcW w:w="2401" w:type="dxa"/>
          </w:tcPr>
          <w:p w:rsidR="000D639F" w:rsidRDefault="000D639F" w:rsidP="000D639F">
            <w:pPr>
              <w:spacing w:line="240" w:lineRule="atLeast"/>
            </w:pPr>
          </w:p>
        </w:tc>
      </w:tr>
      <w:tr w:rsidR="000D639F" w:rsidTr="000D639F">
        <w:tc>
          <w:tcPr>
            <w:tcW w:w="3620" w:type="dxa"/>
            <w:gridSpan w:val="2"/>
          </w:tcPr>
          <w:p w:rsidR="000D639F" w:rsidRDefault="000D639F" w:rsidP="000D639F">
            <w:pPr>
              <w:spacing w:line="240" w:lineRule="atLeast"/>
            </w:pPr>
            <w:r>
              <w:t>Проанализировать профессиональные</w:t>
            </w:r>
          </w:p>
          <w:p w:rsidR="000D639F" w:rsidRDefault="000D639F" w:rsidP="000D639F">
            <w:pPr>
              <w:spacing w:line="240" w:lineRule="atLeast"/>
            </w:pPr>
            <w:r>
              <w:t xml:space="preserve">затруднения педагогических работников </w:t>
            </w:r>
            <w:proofErr w:type="gramStart"/>
            <w:r>
              <w:t>по</w:t>
            </w:r>
            <w:proofErr w:type="gramEnd"/>
          </w:p>
          <w:p w:rsidR="000D639F" w:rsidRDefault="000D639F" w:rsidP="000D639F">
            <w:pPr>
              <w:spacing w:line="240" w:lineRule="atLeast"/>
            </w:pPr>
            <w:r>
              <w:t xml:space="preserve">вопросам перехода на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09" w:type="dxa"/>
          </w:tcPr>
          <w:p w:rsidR="000D639F" w:rsidRDefault="00972FCC" w:rsidP="000D639F">
            <w:pPr>
              <w:spacing w:line="240" w:lineRule="atLeast"/>
            </w:pPr>
            <w:r>
              <w:t>И</w:t>
            </w:r>
            <w:r w:rsidR="002653B5">
              <w:t>юнь</w:t>
            </w:r>
            <w:r>
              <w:t>-август</w:t>
            </w:r>
          </w:p>
        </w:tc>
        <w:tc>
          <w:tcPr>
            <w:tcW w:w="2041" w:type="dxa"/>
            <w:gridSpan w:val="2"/>
          </w:tcPr>
          <w:p w:rsidR="000D639F" w:rsidRDefault="00972FCC" w:rsidP="000D639F">
            <w:pPr>
              <w:spacing w:line="240" w:lineRule="atLeast"/>
            </w:pPr>
            <w:r>
              <w:t>Рабочая группа</w:t>
            </w:r>
          </w:p>
        </w:tc>
        <w:tc>
          <w:tcPr>
            <w:tcW w:w="2401" w:type="dxa"/>
          </w:tcPr>
          <w:p w:rsidR="000D639F" w:rsidRDefault="00972FCC" w:rsidP="000D639F">
            <w:pPr>
              <w:spacing w:line="240" w:lineRule="atLeast"/>
            </w:pPr>
            <w:r>
              <w:t>отчет</w:t>
            </w:r>
          </w:p>
        </w:tc>
      </w:tr>
      <w:tr w:rsidR="00413E71" w:rsidTr="000D639F">
        <w:tc>
          <w:tcPr>
            <w:tcW w:w="3620" w:type="dxa"/>
            <w:gridSpan w:val="2"/>
          </w:tcPr>
          <w:p w:rsidR="00972FCC" w:rsidRDefault="00972FCC" w:rsidP="00972FCC">
            <w:pPr>
              <w:spacing w:line="240" w:lineRule="atLeast"/>
            </w:pPr>
            <w:r>
              <w:t xml:space="preserve">Направить педагогических работников </w:t>
            </w:r>
            <w:proofErr w:type="gramStart"/>
            <w:r>
              <w:t>на</w:t>
            </w:r>
            <w:proofErr w:type="gramEnd"/>
          </w:p>
          <w:p w:rsidR="00972FCC" w:rsidRDefault="00972FCC" w:rsidP="00972FCC">
            <w:pPr>
              <w:spacing w:line="240" w:lineRule="atLeast"/>
            </w:pPr>
            <w:proofErr w:type="gramStart"/>
            <w:r>
              <w:t>обучение по программе</w:t>
            </w:r>
            <w:proofErr w:type="gramEnd"/>
            <w:r>
              <w:t xml:space="preserve"> повышения</w:t>
            </w:r>
          </w:p>
          <w:p w:rsidR="00413E71" w:rsidRDefault="00972FCC" w:rsidP="00972FCC">
            <w:pPr>
              <w:spacing w:line="240" w:lineRule="atLeast"/>
            </w:pPr>
            <w:r>
              <w:t xml:space="preserve">квалификации по вопросам применения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09" w:type="dxa"/>
          </w:tcPr>
          <w:p w:rsidR="00413E71" w:rsidRDefault="00972FCC" w:rsidP="00972FCC">
            <w:pPr>
              <w:spacing w:line="240" w:lineRule="atLeast"/>
            </w:pPr>
            <w:r>
              <w:t xml:space="preserve">Сентябрь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041" w:type="dxa"/>
            <w:gridSpan w:val="2"/>
          </w:tcPr>
          <w:p w:rsidR="00413E71" w:rsidRDefault="00972FCC" w:rsidP="000D639F">
            <w:pPr>
              <w:spacing w:line="240" w:lineRule="atLeast"/>
            </w:pPr>
            <w:proofErr w:type="spellStart"/>
            <w:r w:rsidRPr="00972FCC">
              <w:t>Зам</w:t>
            </w:r>
            <w:proofErr w:type="gramStart"/>
            <w:r w:rsidRPr="00972FCC">
              <w:t>.з</w:t>
            </w:r>
            <w:proofErr w:type="gramEnd"/>
            <w:r w:rsidRPr="00972FCC">
              <w:t>аведующего</w:t>
            </w:r>
            <w:proofErr w:type="spellEnd"/>
            <w:r w:rsidRPr="00972FCC">
              <w:t xml:space="preserve"> по </w:t>
            </w:r>
            <w:proofErr w:type="spellStart"/>
            <w:r w:rsidRPr="00972FCC">
              <w:t>ВиМР</w:t>
            </w:r>
            <w:proofErr w:type="spellEnd"/>
          </w:p>
        </w:tc>
        <w:tc>
          <w:tcPr>
            <w:tcW w:w="2401" w:type="dxa"/>
          </w:tcPr>
          <w:p w:rsidR="00972FCC" w:rsidRDefault="00972FCC" w:rsidP="00972FCC">
            <w:pPr>
              <w:spacing w:line="240" w:lineRule="atLeast"/>
            </w:pPr>
            <w:r>
              <w:t>Приказ, документы</w:t>
            </w:r>
          </w:p>
          <w:p w:rsidR="00972FCC" w:rsidRDefault="00972FCC" w:rsidP="00972FCC">
            <w:pPr>
              <w:spacing w:line="240" w:lineRule="atLeast"/>
            </w:pPr>
            <w:r>
              <w:t>о повышении</w:t>
            </w:r>
          </w:p>
          <w:p w:rsidR="00413E71" w:rsidRDefault="00972FCC" w:rsidP="00972FCC">
            <w:pPr>
              <w:spacing w:line="240" w:lineRule="atLeast"/>
            </w:pPr>
            <w:r>
              <w:t>квалификации</w:t>
            </w:r>
          </w:p>
        </w:tc>
      </w:tr>
      <w:tr w:rsidR="00593975" w:rsidTr="000C5BC2">
        <w:tc>
          <w:tcPr>
            <w:tcW w:w="9571" w:type="dxa"/>
            <w:gridSpan w:val="6"/>
          </w:tcPr>
          <w:p w:rsidR="00593975" w:rsidRPr="00593975" w:rsidRDefault="00593975" w:rsidP="00593975">
            <w:pPr>
              <w:spacing w:line="240" w:lineRule="atLeast"/>
              <w:jc w:val="center"/>
              <w:rPr>
                <w:b/>
              </w:rPr>
            </w:pPr>
            <w:r w:rsidRPr="00593975">
              <w:rPr>
                <w:b/>
              </w:rPr>
              <w:t>4. Методическое направление</w:t>
            </w:r>
          </w:p>
        </w:tc>
      </w:tr>
      <w:tr w:rsidR="00593975" w:rsidTr="000D639F">
        <w:tc>
          <w:tcPr>
            <w:tcW w:w="3620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t>Разработать собственные и адаптировать для</w:t>
            </w:r>
          </w:p>
          <w:p w:rsidR="00593975" w:rsidRDefault="00593975" w:rsidP="00593975">
            <w:pPr>
              <w:spacing w:line="240" w:lineRule="atLeast"/>
            </w:pPr>
            <w:proofErr w:type="spellStart"/>
            <w:r>
              <w:t>педколлектива</w:t>
            </w:r>
            <w:proofErr w:type="spellEnd"/>
            <w:r>
              <w:t xml:space="preserve"> методические материалы </w:t>
            </w:r>
            <w:proofErr w:type="spellStart"/>
            <w:r>
              <w:t>Мипросвещения</w:t>
            </w:r>
            <w:proofErr w:type="spellEnd"/>
            <w:r>
              <w:t xml:space="preserve"> по сопровождению реализации</w:t>
            </w:r>
          </w:p>
          <w:p w:rsidR="00593975" w:rsidRPr="00593975" w:rsidRDefault="00593975" w:rsidP="00593975">
            <w:pPr>
              <w:spacing w:line="240" w:lineRule="atLeast"/>
            </w:pPr>
            <w:r>
              <w:t>федеральной рабочей программы образования</w:t>
            </w:r>
          </w:p>
        </w:tc>
        <w:tc>
          <w:tcPr>
            <w:tcW w:w="1509" w:type="dxa"/>
          </w:tcPr>
          <w:p w:rsidR="00593975" w:rsidRDefault="00593975" w:rsidP="00593975">
            <w:pPr>
              <w:spacing w:line="240" w:lineRule="atLeast"/>
            </w:pPr>
            <w:r>
              <w:t>Апрель –</w:t>
            </w:r>
          </w:p>
          <w:p w:rsidR="00593975" w:rsidRDefault="00593975" w:rsidP="00593975">
            <w:pPr>
              <w:spacing w:line="240" w:lineRule="atLeast"/>
            </w:pPr>
            <w:r>
              <w:t>август</w:t>
            </w:r>
          </w:p>
        </w:tc>
        <w:tc>
          <w:tcPr>
            <w:tcW w:w="2041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proofErr w:type="gramStart"/>
            <w:r>
              <w:t>группы (в рамках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r>
              <w:t>своей</w:t>
            </w:r>
          </w:p>
          <w:p w:rsidR="00593975" w:rsidRPr="00972FCC" w:rsidRDefault="00593975" w:rsidP="00593975">
            <w:pPr>
              <w:spacing w:line="240" w:lineRule="atLeast"/>
            </w:pPr>
            <w:r>
              <w:t>компетенции)</w:t>
            </w:r>
          </w:p>
        </w:tc>
        <w:tc>
          <w:tcPr>
            <w:tcW w:w="2401" w:type="dxa"/>
          </w:tcPr>
          <w:p w:rsidR="00593975" w:rsidRDefault="00593975" w:rsidP="00593975">
            <w:pPr>
              <w:spacing w:line="240" w:lineRule="atLeast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proofErr w:type="gramStart"/>
            <w:r>
              <w:t>группы (в рамках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r>
              <w:t>своей</w:t>
            </w:r>
          </w:p>
          <w:p w:rsidR="00593975" w:rsidRDefault="00593975" w:rsidP="00593975">
            <w:pPr>
              <w:spacing w:line="240" w:lineRule="atLeast"/>
            </w:pPr>
            <w:r>
              <w:t xml:space="preserve">компетенции) </w:t>
            </w:r>
          </w:p>
        </w:tc>
      </w:tr>
      <w:tr w:rsidR="00593975" w:rsidTr="000D639F">
        <w:tc>
          <w:tcPr>
            <w:tcW w:w="3620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lastRenderedPageBreak/>
              <w:t>Разработать собственные и адаптировать для</w:t>
            </w:r>
          </w:p>
          <w:p w:rsidR="00593975" w:rsidRDefault="00593975" w:rsidP="00593975">
            <w:pPr>
              <w:spacing w:line="240" w:lineRule="atLeast"/>
            </w:pPr>
            <w:proofErr w:type="spellStart"/>
            <w:r>
              <w:t>педколлектива</w:t>
            </w:r>
            <w:proofErr w:type="spellEnd"/>
            <w:r>
              <w:t xml:space="preserve"> методические материалы</w:t>
            </w:r>
            <w:r w:rsidR="002653B5">
              <w:t xml:space="preserve"> </w:t>
            </w:r>
            <w:proofErr w:type="spellStart"/>
            <w:r>
              <w:t>Мипросвещения</w:t>
            </w:r>
            <w:proofErr w:type="spellEnd"/>
            <w:r>
              <w:t xml:space="preserve"> методические материалы </w:t>
            </w:r>
            <w:proofErr w:type="gramStart"/>
            <w:r>
              <w:t>по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r>
              <w:t>сопровождению реализации федеральной</w:t>
            </w:r>
            <w:r w:rsidR="002653B5">
              <w:t xml:space="preserve"> </w:t>
            </w:r>
            <w:r>
              <w:t>рабочей программы воспитания и федерального</w:t>
            </w:r>
          </w:p>
          <w:p w:rsidR="00593975" w:rsidRDefault="00593975" w:rsidP="00593975">
            <w:pPr>
              <w:spacing w:line="240" w:lineRule="atLeast"/>
            </w:pPr>
            <w:r>
              <w:t>календарного плана воспитательной работы</w:t>
            </w:r>
          </w:p>
        </w:tc>
        <w:tc>
          <w:tcPr>
            <w:tcW w:w="1509" w:type="dxa"/>
          </w:tcPr>
          <w:p w:rsidR="00593975" w:rsidRDefault="00593975" w:rsidP="00593975">
            <w:pPr>
              <w:spacing w:line="240" w:lineRule="atLeast"/>
            </w:pPr>
            <w:r>
              <w:t>Апрель –</w:t>
            </w:r>
          </w:p>
          <w:p w:rsidR="00593975" w:rsidRDefault="00593975" w:rsidP="00593975">
            <w:pPr>
              <w:spacing w:line="240" w:lineRule="atLeast"/>
            </w:pPr>
            <w:r>
              <w:t>август</w:t>
            </w:r>
          </w:p>
        </w:tc>
        <w:tc>
          <w:tcPr>
            <w:tcW w:w="2041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proofErr w:type="gramStart"/>
            <w:r>
              <w:t>группы (в рамках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r>
              <w:t>своей</w:t>
            </w:r>
          </w:p>
          <w:p w:rsidR="00593975" w:rsidRDefault="00593975" w:rsidP="00593975">
            <w:pPr>
              <w:spacing w:line="240" w:lineRule="atLeast"/>
            </w:pPr>
            <w:r>
              <w:t>компетенции)</w:t>
            </w:r>
          </w:p>
        </w:tc>
        <w:tc>
          <w:tcPr>
            <w:tcW w:w="2401" w:type="dxa"/>
          </w:tcPr>
          <w:p w:rsidR="00593975" w:rsidRDefault="00593975" w:rsidP="00593975">
            <w:pPr>
              <w:spacing w:line="240" w:lineRule="atLeast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proofErr w:type="gramStart"/>
            <w:r>
              <w:t>группы (в рамках</w:t>
            </w:r>
            <w:proofErr w:type="gramEnd"/>
          </w:p>
          <w:p w:rsidR="00593975" w:rsidRDefault="00593975" w:rsidP="00593975">
            <w:pPr>
              <w:spacing w:line="240" w:lineRule="atLeast"/>
            </w:pPr>
            <w:r>
              <w:t>своей</w:t>
            </w:r>
          </w:p>
          <w:p w:rsidR="00593975" w:rsidRDefault="00593975" w:rsidP="00593975">
            <w:pPr>
              <w:spacing w:line="240" w:lineRule="atLeast"/>
            </w:pPr>
            <w:r>
              <w:t xml:space="preserve">компетенции) </w:t>
            </w:r>
          </w:p>
        </w:tc>
      </w:tr>
      <w:tr w:rsidR="00593975" w:rsidTr="000D639F">
        <w:tc>
          <w:tcPr>
            <w:tcW w:w="3620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t>Разработать собственные и адаптировать для</w:t>
            </w:r>
          </w:p>
          <w:p w:rsidR="00593975" w:rsidRDefault="00593975" w:rsidP="00593975">
            <w:pPr>
              <w:spacing w:line="240" w:lineRule="atLeast"/>
            </w:pPr>
            <w:proofErr w:type="spellStart"/>
            <w:r>
              <w:t>педколлектива</w:t>
            </w:r>
            <w:proofErr w:type="spellEnd"/>
            <w:r>
              <w:t xml:space="preserve"> методические материалы</w:t>
            </w:r>
          </w:p>
          <w:p w:rsidR="00593975" w:rsidRDefault="00593975" w:rsidP="00593975">
            <w:pPr>
              <w:spacing w:line="240" w:lineRule="atLeast"/>
            </w:pPr>
            <w:proofErr w:type="spellStart"/>
            <w:r>
              <w:t>Мипросвещения</w:t>
            </w:r>
            <w:proofErr w:type="spellEnd"/>
            <w: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509" w:type="dxa"/>
          </w:tcPr>
          <w:p w:rsidR="00593975" w:rsidRDefault="00593975" w:rsidP="00593975">
            <w:pPr>
              <w:spacing w:line="240" w:lineRule="atLeast"/>
            </w:pPr>
            <w:r>
              <w:t>Апрель –</w:t>
            </w:r>
          </w:p>
          <w:p w:rsidR="00593975" w:rsidRDefault="00593975" w:rsidP="00593975">
            <w:pPr>
              <w:spacing w:line="240" w:lineRule="atLeast"/>
            </w:pPr>
            <w:r>
              <w:t>август</w:t>
            </w:r>
          </w:p>
        </w:tc>
        <w:tc>
          <w:tcPr>
            <w:tcW w:w="2041" w:type="dxa"/>
            <w:gridSpan w:val="2"/>
          </w:tcPr>
          <w:p w:rsidR="00593975" w:rsidRDefault="00593975" w:rsidP="00593975">
            <w:pPr>
              <w:spacing w:line="240" w:lineRule="atLeast"/>
            </w:pPr>
            <w:r w:rsidRPr="00593975">
              <w:t>Рабочая группа</w:t>
            </w:r>
          </w:p>
        </w:tc>
        <w:tc>
          <w:tcPr>
            <w:tcW w:w="2401" w:type="dxa"/>
          </w:tcPr>
          <w:p w:rsidR="00593975" w:rsidRDefault="00593975" w:rsidP="00593975">
            <w:pPr>
              <w:spacing w:line="240" w:lineRule="atLeast"/>
            </w:pPr>
            <w:r>
              <w:t>методические</w:t>
            </w:r>
          </w:p>
          <w:p w:rsidR="00593975" w:rsidRDefault="00593975" w:rsidP="00593975">
            <w:pPr>
              <w:spacing w:line="240" w:lineRule="atLeast"/>
            </w:pPr>
            <w:r>
              <w:t xml:space="preserve">материалы </w:t>
            </w:r>
          </w:p>
        </w:tc>
      </w:tr>
      <w:tr w:rsidR="00593975" w:rsidTr="000D639F">
        <w:tc>
          <w:tcPr>
            <w:tcW w:w="3620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t>Обеспечить для педагогических работников</w:t>
            </w:r>
          </w:p>
          <w:p w:rsidR="00593975" w:rsidRDefault="00593975" w:rsidP="00593975">
            <w:pPr>
              <w:spacing w:line="240" w:lineRule="atLeast"/>
            </w:pPr>
            <w:r>
              <w:t>консультационную помощь по вопросам</w:t>
            </w:r>
          </w:p>
          <w:p w:rsidR="00593975" w:rsidRDefault="00593975" w:rsidP="00593975">
            <w:pPr>
              <w:spacing w:line="240" w:lineRule="atLeast"/>
            </w:pPr>
            <w:r>
              <w:t xml:space="preserve">применения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09" w:type="dxa"/>
          </w:tcPr>
          <w:p w:rsidR="00593975" w:rsidRDefault="00593975" w:rsidP="00593975">
            <w:pPr>
              <w:spacing w:line="240" w:lineRule="atLeast"/>
            </w:pPr>
            <w:r>
              <w:t>Февраль –</w:t>
            </w:r>
          </w:p>
          <w:p w:rsidR="00593975" w:rsidRDefault="00593975" w:rsidP="00593975">
            <w:pPr>
              <w:spacing w:line="240" w:lineRule="atLeast"/>
            </w:pPr>
            <w:r>
              <w:t>август</w:t>
            </w:r>
          </w:p>
        </w:tc>
        <w:tc>
          <w:tcPr>
            <w:tcW w:w="2041" w:type="dxa"/>
            <w:gridSpan w:val="2"/>
          </w:tcPr>
          <w:p w:rsidR="00593975" w:rsidRPr="00593975" w:rsidRDefault="00593975" w:rsidP="00593975">
            <w:pPr>
              <w:spacing w:line="240" w:lineRule="atLeast"/>
            </w:pPr>
            <w:r w:rsidRPr="00593975">
              <w:t>Рабочая группа</w:t>
            </w:r>
          </w:p>
        </w:tc>
        <w:tc>
          <w:tcPr>
            <w:tcW w:w="2401" w:type="dxa"/>
          </w:tcPr>
          <w:p w:rsidR="00593975" w:rsidRDefault="00593975" w:rsidP="00593975">
            <w:pPr>
              <w:spacing w:line="240" w:lineRule="atLeast"/>
            </w:pPr>
            <w:r>
              <w:t>Рекомендации,</w:t>
            </w:r>
          </w:p>
          <w:p w:rsidR="00593975" w:rsidRDefault="00593975" w:rsidP="00593975">
            <w:pPr>
              <w:spacing w:line="240" w:lineRule="atLeast"/>
            </w:pPr>
            <w:r>
              <w:t>методические</w:t>
            </w:r>
          </w:p>
          <w:p w:rsidR="00593975" w:rsidRDefault="00593975" w:rsidP="00593975">
            <w:pPr>
              <w:spacing w:line="240" w:lineRule="atLeast"/>
            </w:pPr>
            <w:r>
              <w:t>материалы и т. п.</w:t>
            </w:r>
          </w:p>
        </w:tc>
      </w:tr>
      <w:tr w:rsidR="00593975" w:rsidTr="00700E96">
        <w:tc>
          <w:tcPr>
            <w:tcW w:w="9571" w:type="dxa"/>
            <w:gridSpan w:val="6"/>
          </w:tcPr>
          <w:p w:rsidR="00593975" w:rsidRPr="00593975" w:rsidRDefault="00593975" w:rsidP="00593975">
            <w:pPr>
              <w:spacing w:line="240" w:lineRule="atLeast"/>
              <w:jc w:val="center"/>
              <w:rPr>
                <w:b/>
              </w:rPr>
            </w:pPr>
            <w:r w:rsidRPr="00593975">
              <w:rPr>
                <w:b/>
              </w:rPr>
              <w:t>5. Информационное направление</w:t>
            </w:r>
          </w:p>
        </w:tc>
      </w:tr>
      <w:tr w:rsidR="00593975" w:rsidTr="002653B5">
        <w:tc>
          <w:tcPr>
            <w:tcW w:w="3620" w:type="dxa"/>
            <w:gridSpan w:val="2"/>
          </w:tcPr>
          <w:p w:rsidR="00593975" w:rsidRDefault="00593975" w:rsidP="00593975">
            <w:pPr>
              <w:spacing w:line="240" w:lineRule="atLeast"/>
            </w:pPr>
            <w:r>
              <w:t>Оформить и регулярно обновлять</w:t>
            </w:r>
          </w:p>
          <w:p w:rsidR="00593975" w:rsidRDefault="00593975" w:rsidP="00593975">
            <w:pPr>
              <w:spacing w:line="240" w:lineRule="atLeast"/>
            </w:pPr>
            <w:r>
              <w:t>информационный стенд по вопросам применения</w:t>
            </w:r>
          </w:p>
          <w:p w:rsidR="00593975" w:rsidRPr="00593975" w:rsidRDefault="00593975" w:rsidP="00593975">
            <w:pPr>
              <w:spacing w:line="240" w:lineRule="atLeast"/>
            </w:pPr>
            <w:r>
              <w:t xml:space="preserve">ФОП </w:t>
            </w:r>
            <w:proofErr w:type="gramStart"/>
            <w:r>
              <w:t>ДО</w:t>
            </w:r>
            <w:proofErr w:type="gramEnd"/>
            <w:r>
              <w:t> в методическом кабинете</w:t>
            </w:r>
          </w:p>
        </w:tc>
        <w:tc>
          <w:tcPr>
            <w:tcW w:w="1509" w:type="dxa"/>
          </w:tcPr>
          <w:p w:rsidR="00593975" w:rsidRDefault="00593975" w:rsidP="00593975">
            <w:pPr>
              <w:spacing w:line="240" w:lineRule="atLeast"/>
            </w:pPr>
            <w:r>
              <w:t>В течение</w:t>
            </w:r>
          </w:p>
          <w:p w:rsidR="00593975" w:rsidRDefault="00593975" w:rsidP="00593975">
            <w:pPr>
              <w:spacing w:line="240" w:lineRule="atLeast"/>
            </w:pPr>
            <w:r>
              <w:t>года</w:t>
            </w:r>
          </w:p>
        </w:tc>
        <w:tc>
          <w:tcPr>
            <w:tcW w:w="2041" w:type="dxa"/>
            <w:gridSpan w:val="2"/>
          </w:tcPr>
          <w:p w:rsidR="00593975" w:rsidRPr="00593975" w:rsidRDefault="00593975" w:rsidP="00593975">
            <w:pPr>
              <w:spacing w:line="240" w:lineRule="atLeas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ВИМР</w:t>
            </w:r>
          </w:p>
        </w:tc>
        <w:tc>
          <w:tcPr>
            <w:tcW w:w="2401" w:type="dxa"/>
          </w:tcPr>
          <w:p w:rsidR="00593975" w:rsidRDefault="00593975" w:rsidP="00593975">
            <w:pPr>
              <w:spacing w:line="240" w:lineRule="atLeast"/>
            </w:pPr>
            <w:r>
              <w:t xml:space="preserve">Информационный </w:t>
            </w:r>
            <w:proofErr w:type="spellStart"/>
            <w:r>
              <w:t>счтенд</w:t>
            </w:r>
            <w:proofErr w:type="spellEnd"/>
          </w:p>
        </w:tc>
      </w:tr>
      <w:tr w:rsidR="002653B5" w:rsidTr="00043786">
        <w:tc>
          <w:tcPr>
            <w:tcW w:w="9571" w:type="dxa"/>
            <w:gridSpan w:val="6"/>
          </w:tcPr>
          <w:p w:rsidR="002653B5" w:rsidRPr="002653B5" w:rsidRDefault="002653B5" w:rsidP="002653B5">
            <w:pPr>
              <w:spacing w:line="240" w:lineRule="atLeast"/>
              <w:jc w:val="center"/>
              <w:rPr>
                <w:b/>
              </w:rPr>
            </w:pPr>
            <w:r w:rsidRPr="002653B5">
              <w:rPr>
                <w:b/>
              </w:rPr>
              <w:t>6. Финансовое направление</w:t>
            </w:r>
          </w:p>
        </w:tc>
      </w:tr>
      <w:tr w:rsidR="00593975" w:rsidTr="002653B5">
        <w:tc>
          <w:tcPr>
            <w:tcW w:w="3620" w:type="dxa"/>
            <w:gridSpan w:val="2"/>
          </w:tcPr>
          <w:p w:rsidR="00593975" w:rsidRPr="00593975" w:rsidRDefault="002653B5" w:rsidP="00593975">
            <w:pPr>
              <w:spacing w:line="240" w:lineRule="atLeast"/>
            </w:pPr>
            <w:r>
              <w:t>План ФХД ДОУ</w:t>
            </w:r>
          </w:p>
        </w:tc>
        <w:tc>
          <w:tcPr>
            <w:tcW w:w="1509" w:type="dxa"/>
          </w:tcPr>
          <w:p w:rsidR="002653B5" w:rsidRDefault="002653B5" w:rsidP="002653B5">
            <w:pPr>
              <w:spacing w:line="240" w:lineRule="atLeast"/>
            </w:pPr>
            <w:r>
              <w:t>В течение</w:t>
            </w:r>
          </w:p>
          <w:p w:rsidR="00593975" w:rsidRDefault="002653B5" w:rsidP="002653B5">
            <w:pPr>
              <w:spacing w:line="240" w:lineRule="atLeast"/>
            </w:pPr>
            <w:r>
              <w:t>года</w:t>
            </w:r>
          </w:p>
        </w:tc>
        <w:tc>
          <w:tcPr>
            <w:tcW w:w="2041" w:type="dxa"/>
            <w:gridSpan w:val="2"/>
          </w:tcPr>
          <w:p w:rsidR="00593975" w:rsidRPr="00593975" w:rsidRDefault="002653B5" w:rsidP="00593975">
            <w:pPr>
              <w:spacing w:line="240" w:lineRule="atLeast"/>
            </w:pPr>
            <w:r>
              <w:t>Заведующий</w:t>
            </w:r>
          </w:p>
        </w:tc>
        <w:tc>
          <w:tcPr>
            <w:tcW w:w="2401" w:type="dxa"/>
          </w:tcPr>
          <w:p w:rsidR="00593975" w:rsidRDefault="002653B5" w:rsidP="00593975">
            <w:pPr>
              <w:spacing w:line="240" w:lineRule="atLeast"/>
            </w:pPr>
            <w:r>
              <w:t>Отчеты</w:t>
            </w:r>
          </w:p>
        </w:tc>
      </w:tr>
    </w:tbl>
    <w:p w:rsidR="002E59F8" w:rsidRDefault="002E59F8" w:rsidP="002E59F8">
      <w:pPr>
        <w:spacing w:after="0" w:line="240" w:lineRule="atLeast"/>
        <w:jc w:val="center"/>
      </w:pPr>
    </w:p>
    <w:sectPr w:rsidR="002E59F8" w:rsidSect="00AC4C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F8"/>
    <w:rsid w:val="000D639F"/>
    <w:rsid w:val="0012393B"/>
    <w:rsid w:val="002653B5"/>
    <w:rsid w:val="002E59F8"/>
    <w:rsid w:val="00344028"/>
    <w:rsid w:val="00356874"/>
    <w:rsid w:val="00413E71"/>
    <w:rsid w:val="00593975"/>
    <w:rsid w:val="00630A92"/>
    <w:rsid w:val="00972FCC"/>
    <w:rsid w:val="00A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2023-06-15T09:02:00Z</cp:lastPrinted>
  <dcterms:created xsi:type="dcterms:W3CDTF">2023-06-15T07:35:00Z</dcterms:created>
  <dcterms:modified xsi:type="dcterms:W3CDTF">2023-06-15T13:05:00Z</dcterms:modified>
</cp:coreProperties>
</file>