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F8" w:rsidRDefault="00D54EF8" w:rsidP="00622F54">
      <w:pPr>
        <w:pStyle w:val="a5"/>
        <w:shd w:val="clear" w:color="auto" w:fill="auto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2DDE" w:rsidRDefault="00C12DDE" w:rsidP="00C12D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C12DDE" w:rsidRDefault="00C12DDE" w:rsidP="00C12D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детский сад общеразвивающего вида № 23 </w:t>
      </w:r>
    </w:p>
    <w:p w:rsidR="00C12DDE" w:rsidRDefault="00C12DDE" w:rsidP="00C12D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МДОУ д/с общеразвивающего вида № 23)</w:t>
      </w:r>
    </w:p>
    <w:p w:rsidR="00C12DDE" w:rsidRDefault="00C12DDE" w:rsidP="00C12DDE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301600, Россия, Тульская область,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Узловский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район, город Узловая, улица Дзержинского, дом 2. e-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mail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hyperlink r:id="rId9" w:history="1">
        <w:r>
          <w:rPr>
            <w:rStyle w:val="a3"/>
            <w:rFonts w:ascii="Times New Roman" w:eastAsia="Calibri" w:hAnsi="Times New Roman"/>
            <w:b/>
            <w:sz w:val="28"/>
            <w:szCs w:val="28"/>
          </w:rPr>
          <w:t>mdouds23.uzl@tularegion.org</w:t>
        </w:r>
      </w:hyperlink>
      <w:r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C12DDE" w:rsidRPr="003F1CDD" w:rsidRDefault="00C12DDE" w:rsidP="00C12DDE">
      <w:pPr>
        <w:jc w:val="center"/>
        <w:rPr>
          <w:rStyle w:val="a3"/>
        </w:rPr>
      </w:pPr>
      <w:r>
        <w:rPr>
          <w:rFonts w:ascii="Times New Roman" w:eastAsia="Calibri" w:hAnsi="Times New Roman"/>
          <w:b/>
          <w:sz w:val="28"/>
          <w:szCs w:val="28"/>
        </w:rPr>
        <w:t>Тел.  (848731) 6 - 02 – 67</w:t>
      </w:r>
    </w:p>
    <w:p w:rsidR="00C12DDE" w:rsidRDefault="00C12DDE" w:rsidP="00C12DDE">
      <w:pPr>
        <w:jc w:val="center"/>
        <w:rPr>
          <w:rFonts w:eastAsia="Arial Unicode MS"/>
          <w:sz w:val="32"/>
          <w:szCs w:val="32"/>
        </w:rPr>
      </w:pPr>
    </w:p>
    <w:p w:rsidR="00C12DDE" w:rsidRDefault="00C12DDE" w:rsidP="00C12DDE">
      <w:pPr>
        <w:jc w:val="center"/>
        <w:rPr>
          <w:rFonts w:ascii="Times New Roman" w:eastAsia="Times New Roman" w:hAnsi="Times New Roman"/>
          <w:color w:val="auto"/>
          <w:sz w:val="32"/>
          <w:szCs w:val="32"/>
        </w:rPr>
      </w:pPr>
    </w:p>
    <w:tbl>
      <w:tblPr>
        <w:tblpPr w:leftFromText="180" w:rightFromText="180" w:bottomFromText="200" w:vertAnchor="text" w:horzAnchor="page" w:tblpX="994" w:tblpY="219"/>
        <w:tblW w:w="10456" w:type="dxa"/>
        <w:tblLayout w:type="fixed"/>
        <w:tblLook w:val="04A0" w:firstRow="1" w:lastRow="0" w:firstColumn="1" w:lastColumn="0" w:noHBand="0" w:noVBand="1"/>
      </w:tblPr>
      <w:tblGrid>
        <w:gridCol w:w="5070"/>
        <w:gridCol w:w="5386"/>
      </w:tblGrid>
      <w:tr w:rsidR="00533DC8" w:rsidRPr="00533DC8" w:rsidTr="00533DC8">
        <w:trPr>
          <w:trHeight w:val="1417"/>
        </w:trPr>
        <w:tc>
          <w:tcPr>
            <w:tcW w:w="5070" w:type="dxa"/>
            <w:hideMark/>
          </w:tcPr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ПРИНЯТ</w:t>
            </w:r>
            <w:proofErr w:type="gramEnd"/>
          </w:p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Педагогическим советом</w:t>
            </w:r>
            <w:bookmarkStart w:id="0" w:name="_GoBack"/>
            <w:bookmarkEnd w:id="0"/>
          </w:p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33DC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МДОУ д/с общеразвивающего вида № 23</w:t>
            </w:r>
          </w:p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en-US"/>
              </w:rPr>
            </w:pP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Протокол от «</w:t>
            </w:r>
            <w:r w:rsidRPr="00533DC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 w:rsidRPr="00533DC8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8</w:t>
            </w: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» августа 202</w:t>
            </w:r>
            <w:r w:rsidRPr="00533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 xml:space="preserve"> г. № _</w:t>
            </w:r>
            <w:r w:rsidRPr="00533DC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</w:t>
            </w: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</w:p>
        </w:tc>
        <w:tc>
          <w:tcPr>
            <w:tcW w:w="5386" w:type="dxa"/>
            <w:hideMark/>
          </w:tcPr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УТВЕРЖДЕН</w:t>
            </w:r>
          </w:p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33DC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Заведующий МДОУ д/с общеразвивающего вида № 23</w:t>
            </w:r>
          </w:p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 </w:t>
            </w:r>
            <w:proofErr w:type="spellStart"/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Купцова</w:t>
            </w:r>
            <w:proofErr w:type="spellEnd"/>
            <w:r w:rsidRPr="00533DC8">
              <w:rPr>
                <w:rFonts w:ascii="Times New Roman" w:hAnsi="Times New Roman" w:cs="Times New Roman"/>
                <w:sz w:val="32"/>
                <w:szCs w:val="32"/>
              </w:rPr>
              <w:t xml:space="preserve"> М. Н.</w:t>
            </w:r>
          </w:p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Приказ от «_</w:t>
            </w:r>
            <w:r w:rsidRPr="00533DC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 xml:space="preserve">9 августа № </w:t>
            </w:r>
            <w:r w:rsidRPr="00533DC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53/д</w:t>
            </w: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_</w:t>
            </w:r>
          </w:p>
        </w:tc>
      </w:tr>
      <w:tr w:rsidR="00533DC8" w:rsidRPr="00533DC8" w:rsidTr="00533DC8">
        <w:trPr>
          <w:trHeight w:val="377"/>
        </w:trPr>
        <w:tc>
          <w:tcPr>
            <w:tcW w:w="5070" w:type="dxa"/>
          </w:tcPr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3DC8" w:rsidRPr="00533DC8" w:rsidTr="00533DC8">
        <w:trPr>
          <w:trHeight w:val="861"/>
        </w:trPr>
        <w:tc>
          <w:tcPr>
            <w:tcW w:w="5070" w:type="dxa"/>
            <w:hideMark/>
          </w:tcPr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СОГЛАСОВАН</w:t>
            </w:r>
          </w:p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Заседанием Совета родителей</w:t>
            </w:r>
          </w:p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Протокол от «_</w:t>
            </w:r>
            <w:r w:rsidRPr="00533DC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28 </w:t>
            </w: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 xml:space="preserve">августа 2024 г. № </w:t>
            </w:r>
            <w:r w:rsidRPr="00533DC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_1</w:t>
            </w:r>
            <w:r w:rsidRPr="00533DC8">
              <w:rPr>
                <w:rFonts w:ascii="Times New Roman" w:hAnsi="Times New Roman" w:cs="Times New Roman"/>
                <w:sz w:val="32"/>
                <w:szCs w:val="32"/>
              </w:rPr>
              <w:t>_</w:t>
            </w:r>
          </w:p>
        </w:tc>
        <w:tc>
          <w:tcPr>
            <w:tcW w:w="5386" w:type="dxa"/>
          </w:tcPr>
          <w:p w:rsidR="00533DC8" w:rsidRPr="00533DC8" w:rsidRDefault="00533DC8" w:rsidP="00533D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A3AE9" w:rsidRDefault="006A3AE9" w:rsidP="00D54E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F0E" w:rsidRDefault="003A2F0E" w:rsidP="00533DC8">
      <w:pPr>
        <w:rPr>
          <w:rFonts w:ascii="Times New Roman" w:hAnsi="Times New Roman" w:cs="Times New Roman"/>
          <w:b/>
          <w:sz w:val="32"/>
          <w:szCs w:val="32"/>
        </w:rPr>
      </w:pPr>
    </w:p>
    <w:p w:rsidR="003A2F0E" w:rsidRDefault="003A2F0E" w:rsidP="00D54E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AE9" w:rsidRDefault="006A3AE9" w:rsidP="00D54E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44D6" w:rsidRDefault="006744D6" w:rsidP="00D54E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EF8" w:rsidRPr="008918A2" w:rsidRDefault="000F68D3" w:rsidP="00D54E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</w:t>
      </w:r>
      <w:r w:rsidR="00D54EF8" w:rsidRPr="008918A2">
        <w:rPr>
          <w:rFonts w:ascii="Times New Roman" w:hAnsi="Times New Roman" w:cs="Times New Roman"/>
          <w:b/>
          <w:sz w:val="32"/>
          <w:szCs w:val="32"/>
        </w:rPr>
        <w:t>лан работы педагога</w:t>
      </w:r>
      <w:r w:rsidR="00416C21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D54EF8" w:rsidRPr="008918A2">
        <w:rPr>
          <w:rFonts w:ascii="Times New Roman" w:hAnsi="Times New Roman" w:cs="Times New Roman"/>
          <w:b/>
          <w:sz w:val="32"/>
          <w:szCs w:val="32"/>
        </w:rPr>
        <w:t xml:space="preserve"> психолога </w:t>
      </w:r>
    </w:p>
    <w:p w:rsidR="00D54EF8" w:rsidRDefault="00155A8F" w:rsidP="00D54E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2024 -2025</w:t>
      </w:r>
      <w:r w:rsidR="00D54EF8" w:rsidRPr="008918A2">
        <w:rPr>
          <w:rFonts w:ascii="Times New Roman" w:hAnsi="Times New Roman" w:cs="Times New Roman"/>
          <w:b/>
          <w:sz w:val="32"/>
          <w:szCs w:val="32"/>
        </w:rPr>
        <w:t xml:space="preserve">  учебный год </w:t>
      </w:r>
    </w:p>
    <w:p w:rsidR="006A3AE9" w:rsidRDefault="006A3AE9" w:rsidP="00D54EF8">
      <w:pPr>
        <w:jc w:val="center"/>
        <w:rPr>
          <w:rFonts w:ascii="Times New Roman" w:hAnsi="Times New Roman" w:cs="Times New Roman"/>
        </w:rPr>
      </w:pPr>
    </w:p>
    <w:p w:rsidR="006A3AE9" w:rsidRDefault="006A3AE9" w:rsidP="00D54EF8">
      <w:pPr>
        <w:jc w:val="center"/>
        <w:rPr>
          <w:rFonts w:ascii="Times New Roman" w:hAnsi="Times New Roman" w:cs="Times New Roman"/>
        </w:rPr>
      </w:pPr>
    </w:p>
    <w:p w:rsidR="006A3AE9" w:rsidRDefault="006A3AE9" w:rsidP="00D54EF8">
      <w:pPr>
        <w:jc w:val="center"/>
        <w:rPr>
          <w:rFonts w:ascii="Times New Roman" w:hAnsi="Times New Roman" w:cs="Times New Roman"/>
        </w:rPr>
      </w:pPr>
    </w:p>
    <w:p w:rsidR="006A3AE9" w:rsidRDefault="006A3AE9" w:rsidP="00D54EF8">
      <w:pPr>
        <w:jc w:val="center"/>
        <w:rPr>
          <w:rFonts w:ascii="Times New Roman" w:hAnsi="Times New Roman" w:cs="Times New Roman"/>
        </w:rPr>
      </w:pPr>
    </w:p>
    <w:p w:rsidR="006A3AE9" w:rsidRDefault="006A3AE9" w:rsidP="00D54EF8">
      <w:pPr>
        <w:jc w:val="center"/>
        <w:rPr>
          <w:rFonts w:ascii="Times New Roman" w:hAnsi="Times New Roman" w:cs="Times New Roman"/>
        </w:rPr>
      </w:pPr>
    </w:p>
    <w:p w:rsidR="006A3AE9" w:rsidRDefault="006A3AE9" w:rsidP="00D54EF8">
      <w:pPr>
        <w:jc w:val="center"/>
        <w:rPr>
          <w:rFonts w:ascii="Times New Roman" w:hAnsi="Times New Roman" w:cs="Times New Roman"/>
        </w:rPr>
      </w:pPr>
    </w:p>
    <w:p w:rsidR="006A3AE9" w:rsidRDefault="006A3AE9" w:rsidP="00D54EF8">
      <w:pPr>
        <w:jc w:val="center"/>
        <w:rPr>
          <w:rFonts w:ascii="Times New Roman" w:hAnsi="Times New Roman" w:cs="Times New Roman"/>
        </w:rPr>
      </w:pPr>
    </w:p>
    <w:p w:rsidR="006A3AE9" w:rsidRDefault="006A3AE9" w:rsidP="00D54EF8">
      <w:pPr>
        <w:jc w:val="center"/>
        <w:rPr>
          <w:rFonts w:ascii="Times New Roman" w:hAnsi="Times New Roman" w:cs="Times New Roman"/>
        </w:rPr>
      </w:pPr>
    </w:p>
    <w:p w:rsidR="006A3AE9" w:rsidRDefault="006A3AE9" w:rsidP="00D54EF8">
      <w:pPr>
        <w:jc w:val="center"/>
        <w:rPr>
          <w:rFonts w:ascii="Times New Roman" w:hAnsi="Times New Roman" w:cs="Times New Roman"/>
        </w:rPr>
      </w:pPr>
    </w:p>
    <w:p w:rsidR="006A3AE9" w:rsidRDefault="006A3AE9" w:rsidP="00D54EF8">
      <w:pPr>
        <w:jc w:val="center"/>
        <w:rPr>
          <w:rFonts w:ascii="Times New Roman" w:hAnsi="Times New Roman" w:cs="Times New Roman"/>
        </w:rPr>
      </w:pPr>
    </w:p>
    <w:p w:rsidR="004A63D1" w:rsidRDefault="004A63D1" w:rsidP="00D54EF8">
      <w:pPr>
        <w:jc w:val="center"/>
        <w:rPr>
          <w:rFonts w:ascii="Times New Roman" w:hAnsi="Times New Roman" w:cs="Times New Roman"/>
        </w:rPr>
      </w:pPr>
    </w:p>
    <w:p w:rsidR="004A63D1" w:rsidRDefault="004A63D1" w:rsidP="00D54EF8">
      <w:pPr>
        <w:jc w:val="center"/>
        <w:rPr>
          <w:rFonts w:ascii="Times New Roman" w:hAnsi="Times New Roman" w:cs="Times New Roman"/>
        </w:rPr>
      </w:pPr>
    </w:p>
    <w:p w:rsidR="004A63D1" w:rsidRDefault="004A63D1" w:rsidP="003A2F0E">
      <w:pPr>
        <w:rPr>
          <w:rFonts w:ascii="Times New Roman" w:hAnsi="Times New Roman" w:cs="Times New Roman"/>
        </w:rPr>
      </w:pPr>
    </w:p>
    <w:p w:rsidR="004A63D1" w:rsidRDefault="004A63D1" w:rsidP="00D54EF8">
      <w:pPr>
        <w:jc w:val="center"/>
        <w:rPr>
          <w:rFonts w:ascii="Times New Roman" w:hAnsi="Times New Roman" w:cs="Times New Roman"/>
        </w:rPr>
      </w:pPr>
    </w:p>
    <w:p w:rsidR="004A63D1" w:rsidRDefault="004A63D1" w:rsidP="00D54EF8">
      <w:pPr>
        <w:jc w:val="center"/>
        <w:rPr>
          <w:rFonts w:ascii="Times New Roman" w:hAnsi="Times New Roman" w:cs="Times New Roman"/>
        </w:rPr>
      </w:pPr>
    </w:p>
    <w:p w:rsidR="00D54EF8" w:rsidRDefault="00D54EF8" w:rsidP="00D54E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Узловая</w:t>
      </w:r>
    </w:p>
    <w:p w:rsidR="00D54EF8" w:rsidRDefault="00155A8F" w:rsidP="004A63D1">
      <w:pPr>
        <w:jc w:val="center"/>
        <w:rPr>
          <w:bCs/>
        </w:rPr>
      </w:pPr>
      <w:r>
        <w:rPr>
          <w:rFonts w:ascii="Times New Roman" w:hAnsi="Times New Roman" w:cs="Times New Roman"/>
        </w:rPr>
        <w:t>2024</w:t>
      </w:r>
      <w:r w:rsidR="00D54EF8">
        <w:rPr>
          <w:rFonts w:ascii="Times New Roman" w:hAnsi="Times New Roman" w:cs="Times New Roman"/>
        </w:rPr>
        <w:t xml:space="preserve"> г. </w:t>
      </w:r>
    </w:p>
    <w:p w:rsidR="009C26E1" w:rsidRDefault="009C26E1" w:rsidP="00C12DDE">
      <w:pPr>
        <w:pStyle w:val="a5"/>
        <w:shd w:val="clear" w:color="auto" w:fill="auto"/>
        <w:spacing w:line="240" w:lineRule="exact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C26E1" w:rsidRDefault="009C26E1" w:rsidP="004C6E6B">
      <w:pPr>
        <w:pStyle w:val="a5"/>
        <w:shd w:val="clear" w:color="auto" w:fill="auto"/>
        <w:spacing w:line="240" w:lineRule="exact"/>
        <w:ind w:left="426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E4935" w:rsidRDefault="006E4935" w:rsidP="004C6E6B">
      <w:pPr>
        <w:pStyle w:val="a5"/>
        <w:shd w:val="clear" w:color="auto" w:fill="auto"/>
        <w:spacing w:line="240" w:lineRule="exact"/>
        <w:ind w:left="426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22F54" w:rsidRPr="005F5D9D" w:rsidRDefault="005F5D9D" w:rsidP="004C6E6B">
      <w:pPr>
        <w:pStyle w:val="a5"/>
        <w:shd w:val="clear" w:color="auto" w:fill="auto"/>
        <w:spacing w:line="240" w:lineRule="exact"/>
        <w:ind w:left="426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едагогическая </w:t>
      </w:r>
      <w:r w:rsidR="00622F54" w:rsidRPr="005F5D9D">
        <w:rPr>
          <w:rFonts w:ascii="Times New Roman" w:hAnsi="Times New Roman" w:cs="Times New Roman"/>
          <w:b/>
          <w:i w:val="0"/>
          <w:sz w:val="28"/>
          <w:szCs w:val="28"/>
        </w:rPr>
        <w:t xml:space="preserve"> диагностика</w:t>
      </w:r>
    </w:p>
    <w:p w:rsidR="004C6E6B" w:rsidRDefault="00622F54" w:rsidP="004A63D1">
      <w:pPr>
        <w:pStyle w:val="20"/>
        <w:shd w:val="clear" w:color="auto" w:fill="auto"/>
        <w:spacing w:before="0" w:line="278" w:lineRule="exact"/>
        <w:ind w:left="284" w:right="480"/>
      </w:pPr>
      <w:r>
        <w:t>Цель: получение информации об уровне психического развития детей, выявление</w:t>
      </w:r>
      <w:r>
        <w:br/>
        <w:t>индивидуальных особенностей и проблем участников воспитательно-образовательного</w:t>
      </w:r>
      <w:r>
        <w:br/>
        <w:t>процесса.</w:t>
      </w:r>
    </w:p>
    <w:tbl>
      <w:tblPr>
        <w:tblStyle w:val="af"/>
        <w:tblpPr w:leftFromText="180" w:rightFromText="180" w:vertAnchor="page" w:horzAnchor="margin" w:tblpX="-586" w:tblpY="2521"/>
        <w:tblW w:w="10598" w:type="dxa"/>
        <w:tblLayout w:type="fixed"/>
        <w:tblLook w:val="04A0" w:firstRow="1" w:lastRow="0" w:firstColumn="1" w:lastColumn="0" w:noHBand="0" w:noVBand="1"/>
      </w:tblPr>
      <w:tblGrid>
        <w:gridCol w:w="3209"/>
        <w:gridCol w:w="2070"/>
        <w:gridCol w:w="42"/>
        <w:gridCol w:w="2126"/>
        <w:gridCol w:w="3151"/>
      </w:tblGrid>
      <w:tr w:rsidR="00622F54" w:rsidRPr="00161E39" w:rsidTr="009C26E1">
        <w:trPr>
          <w:trHeight w:hRule="exact" w:val="293"/>
        </w:trPr>
        <w:tc>
          <w:tcPr>
            <w:tcW w:w="3209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  <w:b/>
              </w:rPr>
            </w:pPr>
            <w:r w:rsidRPr="00161E39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12" w:type="dxa"/>
            <w:gridSpan w:val="2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  <w:b/>
              </w:rPr>
            </w:pPr>
            <w:r w:rsidRPr="00161E3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126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  <w:b/>
              </w:rPr>
            </w:pPr>
            <w:r w:rsidRPr="00161E3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151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  <w:b/>
              </w:rPr>
            </w:pPr>
            <w:r w:rsidRPr="00161E39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4C6E6B" w:rsidRPr="00161E39" w:rsidTr="009C26E1">
        <w:trPr>
          <w:trHeight w:hRule="exact" w:val="1273"/>
        </w:trPr>
        <w:tc>
          <w:tcPr>
            <w:tcW w:w="3209" w:type="dxa"/>
          </w:tcPr>
          <w:p w:rsidR="004C6E6B" w:rsidRDefault="004C6E6B" w:rsidP="004A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адаптацию детей нового набора. Изучить листы адаптации</w:t>
            </w:r>
          </w:p>
        </w:tc>
        <w:tc>
          <w:tcPr>
            <w:tcW w:w="2112" w:type="dxa"/>
            <w:gridSpan w:val="2"/>
          </w:tcPr>
          <w:p w:rsidR="004C6E6B" w:rsidRDefault="004C6E6B" w:rsidP="004A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младшего возраста</w:t>
            </w:r>
          </w:p>
          <w:p w:rsidR="004C6E6B" w:rsidRDefault="004C6E6B" w:rsidP="004A6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6E6B" w:rsidRDefault="004C6E6B" w:rsidP="004A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:rsidR="004C6E6B" w:rsidRDefault="004C6E6B" w:rsidP="004A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51" w:type="dxa"/>
          </w:tcPr>
          <w:p w:rsidR="004C6E6B" w:rsidRDefault="004C6E6B" w:rsidP="004A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в группах и на групповых занятиях</w:t>
            </w:r>
          </w:p>
          <w:p w:rsidR="004C6E6B" w:rsidRDefault="004C6E6B" w:rsidP="004A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адаптации</w:t>
            </w:r>
          </w:p>
        </w:tc>
      </w:tr>
      <w:tr w:rsidR="00622F54" w:rsidRPr="00161E39" w:rsidTr="009C26E1">
        <w:trPr>
          <w:trHeight w:hRule="exact" w:val="2265"/>
        </w:trPr>
        <w:tc>
          <w:tcPr>
            <w:tcW w:w="3209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Психологическая</w:t>
            </w:r>
            <w:r w:rsidRPr="00161E39">
              <w:rPr>
                <w:rFonts w:ascii="Times New Roman" w:hAnsi="Times New Roman" w:cs="Times New Roman"/>
              </w:rPr>
              <w:br/>
              <w:t>готовность детей к школе</w:t>
            </w:r>
          </w:p>
        </w:tc>
        <w:tc>
          <w:tcPr>
            <w:tcW w:w="2112" w:type="dxa"/>
            <w:gridSpan w:val="2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Воспитанники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подготовительной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126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3151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Статистический отчет в</w:t>
            </w:r>
            <w:r w:rsidRPr="00161E39">
              <w:rPr>
                <w:rFonts w:ascii="Times New Roman" w:hAnsi="Times New Roman" w:cs="Times New Roman"/>
              </w:rPr>
              <w:br/>
              <w:t>МБОУ «Центр</w:t>
            </w:r>
            <w:r w:rsidRPr="00161E39">
              <w:rPr>
                <w:rFonts w:ascii="Times New Roman" w:hAnsi="Times New Roman" w:cs="Times New Roman"/>
              </w:rPr>
              <w:br/>
              <w:t>диагностики и</w:t>
            </w:r>
            <w:r w:rsidRPr="00161E39">
              <w:rPr>
                <w:rFonts w:ascii="Times New Roman" w:hAnsi="Times New Roman" w:cs="Times New Roman"/>
              </w:rPr>
              <w:br/>
              <w:t>консультирования»,</w:t>
            </w:r>
            <w:r w:rsidRPr="00161E39">
              <w:rPr>
                <w:rFonts w:ascii="Times New Roman" w:hAnsi="Times New Roman" w:cs="Times New Roman"/>
              </w:rPr>
              <w:br/>
              <w:t>доклад на родительском</w:t>
            </w:r>
            <w:r w:rsidRPr="00161E39">
              <w:rPr>
                <w:rFonts w:ascii="Times New Roman" w:hAnsi="Times New Roman" w:cs="Times New Roman"/>
              </w:rPr>
              <w:br/>
              <w:t>собрании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подготовительной гр.</w:t>
            </w:r>
          </w:p>
        </w:tc>
      </w:tr>
      <w:tr w:rsidR="00622F54" w:rsidRPr="00161E39" w:rsidTr="009C26E1">
        <w:trPr>
          <w:trHeight w:hRule="exact" w:val="1944"/>
        </w:trPr>
        <w:tc>
          <w:tcPr>
            <w:tcW w:w="3209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Диагностическое</w:t>
            </w:r>
            <w:r w:rsidRPr="00161E39">
              <w:rPr>
                <w:rFonts w:ascii="Times New Roman" w:hAnsi="Times New Roman" w:cs="Times New Roman"/>
              </w:rPr>
              <w:br/>
              <w:t>обследование социальн</w:t>
            </w:r>
            <w:proofErr w:type="gramStart"/>
            <w:r w:rsidRPr="00161E39">
              <w:rPr>
                <w:rFonts w:ascii="Times New Roman" w:hAnsi="Times New Roman" w:cs="Times New Roman"/>
              </w:rPr>
              <w:t>о-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личностного развития</w:t>
            </w:r>
            <w:r w:rsidRPr="00161E39">
              <w:rPr>
                <w:rFonts w:ascii="Times New Roman" w:hAnsi="Times New Roman" w:cs="Times New Roman"/>
              </w:rPr>
              <w:br/>
              <w:t>дошкольников</w:t>
            </w:r>
          </w:p>
        </w:tc>
        <w:tc>
          <w:tcPr>
            <w:tcW w:w="2112" w:type="dxa"/>
            <w:gridSpan w:val="2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Средняя, старшая</w:t>
            </w:r>
          </w:p>
        </w:tc>
        <w:tc>
          <w:tcPr>
            <w:tcW w:w="2126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3151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Рекомендации</w:t>
            </w:r>
            <w:r w:rsidRPr="00161E39">
              <w:rPr>
                <w:rFonts w:ascii="Times New Roman" w:hAnsi="Times New Roman" w:cs="Times New Roman"/>
              </w:rPr>
              <w:br/>
              <w:t>воспитателям,</w:t>
            </w:r>
            <w:r w:rsidRPr="00161E39">
              <w:rPr>
                <w:rFonts w:ascii="Times New Roman" w:hAnsi="Times New Roman" w:cs="Times New Roman"/>
              </w:rPr>
              <w:br/>
              <w:t>индивидуальное</w:t>
            </w:r>
            <w:r w:rsidRPr="00161E39">
              <w:rPr>
                <w:rFonts w:ascii="Times New Roman" w:hAnsi="Times New Roman" w:cs="Times New Roman"/>
              </w:rPr>
              <w:br/>
              <w:t>консультирование</w:t>
            </w:r>
            <w:r w:rsidRPr="00161E39">
              <w:rPr>
                <w:rFonts w:ascii="Times New Roman" w:hAnsi="Times New Roman" w:cs="Times New Roman"/>
              </w:rPr>
              <w:br/>
              <w:t>родителей, корректировка</w:t>
            </w:r>
            <w:r w:rsidRPr="00161E39">
              <w:rPr>
                <w:rFonts w:ascii="Times New Roman" w:hAnsi="Times New Roman" w:cs="Times New Roman"/>
              </w:rPr>
              <w:br/>
              <w:t>рабочих программ</w:t>
            </w:r>
            <w:r w:rsidRPr="00161E39">
              <w:rPr>
                <w:rFonts w:ascii="Times New Roman" w:hAnsi="Times New Roman" w:cs="Times New Roman"/>
              </w:rPr>
              <w:br/>
              <w:t>групповых занятий</w:t>
            </w:r>
          </w:p>
        </w:tc>
      </w:tr>
      <w:tr w:rsidR="0052066C" w:rsidRPr="00161E39" w:rsidTr="009C26E1">
        <w:trPr>
          <w:trHeight w:hRule="exact" w:val="1597"/>
        </w:trPr>
        <w:tc>
          <w:tcPr>
            <w:tcW w:w="3209" w:type="dxa"/>
          </w:tcPr>
          <w:p w:rsidR="0052066C" w:rsidRPr="0052066C" w:rsidRDefault="0052066C" w:rsidP="004A63D1">
            <w:pPr>
              <w:rPr>
                <w:rFonts w:ascii="Times New Roman" w:hAnsi="Times New Roman" w:cs="Times New Roman"/>
              </w:rPr>
            </w:pPr>
            <w:r w:rsidRPr="0052066C">
              <w:rPr>
                <w:rFonts w:ascii="Times New Roman" w:hAnsi="Times New Roman" w:cs="Times New Roman"/>
              </w:rPr>
              <w:t>Выявить одаренных детей для работы по программе  «Одарённый ребёнок» для раскрытия творческого потенциала</w:t>
            </w:r>
          </w:p>
        </w:tc>
        <w:tc>
          <w:tcPr>
            <w:tcW w:w="2112" w:type="dxa"/>
            <w:gridSpan w:val="2"/>
          </w:tcPr>
          <w:p w:rsidR="0052066C" w:rsidRPr="0052066C" w:rsidRDefault="0052066C" w:rsidP="004A63D1">
            <w:pPr>
              <w:rPr>
                <w:rFonts w:ascii="Times New Roman" w:hAnsi="Times New Roman" w:cs="Times New Roman"/>
              </w:rPr>
            </w:pPr>
            <w:r w:rsidRPr="0052066C">
              <w:rPr>
                <w:rFonts w:ascii="Times New Roman" w:hAnsi="Times New Roman" w:cs="Times New Roman"/>
              </w:rPr>
              <w:t>Воспитанники старшего возраста</w:t>
            </w:r>
          </w:p>
        </w:tc>
        <w:tc>
          <w:tcPr>
            <w:tcW w:w="2126" w:type="dxa"/>
          </w:tcPr>
          <w:p w:rsidR="0052066C" w:rsidRPr="0052066C" w:rsidRDefault="0052066C" w:rsidP="004A63D1">
            <w:pPr>
              <w:rPr>
                <w:rFonts w:ascii="Times New Roman" w:hAnsi="Times New Roman" w:cs="Times New Roman"/>
              </w:rPr>
            </w:pPr>
            <w:r w:rsidRPr="0052066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51" w:type="dxa"/>
          </w:tcPr>
          <w:p w:rsidR="0052066C" w:rsidRPr="0052066C" w:rsidRDefault="00416C21" w:rsidP="004A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Мониторинг</w:t>
            </w:r>
          </w:p>
        </w:tc>
      </w:tr>
      <w:tr w:rsidR="00416C21" w:rsidRPr="00161E39" w:rsidTr="009C26E1">
        <w:trPr>
          <w:trHeight w:hRule="exact" w:val="2252"/>
        </w:trPr>
        <w:tc>
          <w:tcPr>
            <w:tcW w:w="3209" w:type="dxa"/>
          </w:tcPr>
          <w:p w:rsidR="00416C21" w:rsidRPr="00416C21" w:rsidRDefault="00416C21" w:rsidP="004A63D1">
            <w:pPr>
              <w:rPr>
                <w:rFonts w:ascii="Times New Roman" w:hAnsi="Times New Roman" w:cs="Times New Roman"/>
              </w:rPr>
            </w:pPr>
            <w:r w:rsidRPr="00416C21">
              <w:rPr>
                <w:rFonts w:ascii="Times New Roman" w:hAnsi="Times New Roman" w:cs="Times New Roman"/>
              </w:rPr>
              <w:t>Провести индивидуальную диагно</w:t>
            </w:r>
            <w:r w:rsidRPr="00416C21">
              <w:rPr>
                <w:rFonts w:ascii="Times New Roman" w:hAnsi="Times New Roman" w:cs="Times New Roman"/>
              </w:rPr>
              <w:softHyphen/>
              <w:t>стику стартовых образовательных возможностей детей с ОВЗ для состав</w:t>
            </w:r>
            <w:r w:rsidRPr="00416C21">
              <w:rPr>
                <w:rFonts w:ascii="Times New Roman" w:hAnsi="Times New Roman" w:cs="Times New Roman"/>
              </w:rPr>
              <w:softHyphen/>
              <w:t>ления индивидуального плана работы</w:t>
            </w:r>
          </w:p>
        </w:tc>
        <w:tc>
          <w:tcPr>
            <w:tcW w:w="2112" w:type="dxa"/>
            <w:gridSpan w:val="2"/>
          </w:tcPr>
          <w:p w:rsidR="00416C21" w:rsidRPr="00416C21" w:rsidRDefault="00416C21" w:rsidP="004A63D1">
            <w:pPr>
              <w:rPr>
                <w:rFonts w:ascii="Times New Roman" w:hAnsi="Times New Roman" w:cs="Times New Roman"/>
              </w:rPr>
            </w:pPr>
            <w:r w:rsidRPr="00416C21">
              <w:rPr>
                <w:rFonts w:ascii="Times New Roman" w:hAnsi="Times New Roman" w:cs="Times New Roman"/>
              </w:rPr>
              <w:t>Воспитанники с ОВЗ</w:t>
            </w:r>
            <w:proofErr w:type="gramStart"/>
            <w:r w:rsidRPr="00416C2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16C21">
              <w:rPr>
                <w:rFonts w:ascii="Times New Roman" w:hAnsi="Times New Roman" w:cs="Times New Roman"/>
              </w:rPr>
              <w:t xml:space="preserve">  ребёнок – инвалид</w:t>
            </w:r>
          </w:p>
        </w:tc>
        <w:tc>
          <w:tcPr>
            <w:tcW w:w="2126" w:type="dxa"/>
          </w:tcPr>
          <w:p w:rsidR="00416C21" w:rsidRPr="00416C21" w:rsidRDefault="00416C21" w:rsidP="004A63D1">
            <w:pPr>
              <w:rPr>
                <w:rFonts w:ascii="Times New Roman" w:hAnsi="Times New Roman" w:cs="Times New Roman"/>
              </w:rPr>
            </w:pPr>
            <w:r w:rsidRPr="00416C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51" w:type="dxa"/>
          </w:tcPr>
          <w:p w:rsidR="00416C21" w:rsidRPr="00416C21" w:rsidRDefault="00416C21" w:rsidP="004A63D1">
            <w:pPr>
              <w:rPr>
                <w:rFonts w:ascii="Times New Roman" w:hAnsi="Times New Roman" w:cs="Times New Roman"/>
              </w:rPr>
            </w:pPr>
            <w:r w:rsidRPr="00416C21">
              <w:rPr>
                <w:rFonts w:ascii="Times New Roman" w:hAnsi="Times New Roman" w:cs="Times New Roman"/>
              </w:rPr>
              <w:t>Опросники,</w:t>
            </w:r>
          </w:p>
          <w:p w:rsidR="00416C21" w:rsidRPr="00416C21" w:rsidRDefault="00416C21" w:rsidP="004A63D1">
            <w:pPr>
              <w:rPr>
                <w:rFonts w:ascii="Times New Roman" w:hAnsi="Times New Roman" w:cs="Times New Roman"/>
              </w:rPr>
            </w:pPr>
            <w:r w:rsidRPr="00416C2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22F54" w:rsidRPr="00161E39" w:rsidTr="009C26E1">
        <w:trPr>
          <w:trHeight w:hRule="exact" w:val="1666"/>
        </w:trPr>
        <w:tc>
          <w:tcPr>
            <w:tcW w:w="3209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Обследование</w:t>
            </w:r>
            <w:r w:rsidRPr="00161E39">
              <w:rPr>
                <w:rFonts w:ascii="Times New Roman" w:hAnsi="Times New Roman" w:cs="Times New Roman"/>
              </w:rPr>
              <w:br/>
              <w:t>психического развития</w:t>
            </w:r>
            <w:r w:rsidRPr="00161E39">
              <w:rPr>
                <w:rFonts w:ascii="Times New Roman" w:hAnsi="Times New Roman" w:cs="Times New Roman"/>
              </w:rPr>
              <w:br/>
              <w:t>для выстраивания</w:t>
            </w:r>
            <w:r w:rsidRPr="00161E39">
              <w:rPr>
                <w:rFonts w:ascii="Times New Roman" w:hAnsi="Times New Roman" w:cs="Times New Roman"/>
              </w:rPr>
              <w:br/>
              <w:t>индивидуальной</w:t>
            </w:r>
            <w:r w:rsidRPr="00161E39">
              <w:rPr>
                <w:rFonts w:ascii="Times New Roman" w:hAnsi="Times New Roman" w:cs="Times New Roman"/>
              </w:rPr>
              <w:br/>
              <w:t>траектории развития</w:t>
            </w:r>
            <w:r w:rsidRPr="00161E39">
              <w:rPr>
                <w:rFonts w:ascii="Times New Roman" w:hAnsi="Times New Roman" w:cs="Times New Roman"/>
              </w:rPr>
              <w:br/>
              <w:t>ребенка.</w:t>
            </w:r>
          </w:p>
        </w:tc>
        <w:tc>
          <w:tcPr>
            <w:tcW w:w="2112" w:type="dxa"/>
            <w:gridSpan w:val="2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Воспитанники 2</w:t>
            </w:r>
            <w:r w:rsidRPr="00161E39">
              <w:rPr>
                <w:rFonts w:ascii="Times New Roman" w:hAnsi="Times New Roman" w:cs="Times New Roman"/>
              </w:rPr>
              <w:br/>
              <w:t>младшей группы</w:t>
            </w:r>
          </w:p>
        </w:tc>
        <w:tc>
          <w:tcPr>
            <w:tcW w:w="2126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51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Рекомендации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воспитателям,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индивидуальное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консультирование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4C6E6B" w:rsidRPr="00161E39" w:rsidTr="009C26E1">
        <w:trPr>
          <w:trHeight w:hRule="exact" w:val="1315"/>
        </w:trPr>
        <w:tc>
          <w:tcPr>
            <w:tcW w:w="3209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Провести диагностику тревожности детей 3-5 лет в период подготовки к Новому году</w:t>
            </w:r>
          </w:p>
        </w:tc>
        <w:tc>
          <w:tcPr>
            <w:tcW w:w="2112" w:type="dxa"/>
            <w:gridSpan w:val="2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126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Ноябрь</w:t>
            </w:r>
          </w:p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622F54" w:rsidRPr="00161E39" w:rsidTr="009C26E1">
        <w:trPr>
          <w:trHeight w:hRule="exact" w:val="1419"/>
        </w:trPr>
        <w:tc>
          <w:tcPr>
            <w:tcW w:w="3209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lastRenderedPageBreak/>
              <w:t>День ДРК по проблеме</w:t>
            </w:r>
            <w:r w:rsidRPr="00161E39">
              <w:rPr>
                <w:rFonts w:ascii="Times New Roman" w:hAnsi="Times New Roman" w:cs="Times New Roman"/>
              </w:rPr>
              <w:br/>
              <w:t>«Адаптация»</w:t>
            </w:r>
          </w:p>
        </w:tc>
        <w:tc>
          <w:tcPr>
            <w:tcW w:w="2112" w:type="dxa"/>
            <w:gridSpan w:val="2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Воспитанники 1</w:t>
            </w:r>
            <w:r w:rsidRPr="00161E39">
              <w:rPr>
                <w:rFonts w:ascii="Times New Roman" w:hAnsi="Times New Roman" w:cs="Times New Roman"/>
              </w:rPr>
              <w:br/>
              <w:t>младшей группы</w:t>
            </w:r>
          </w:p>
        </w:tc>
        <w:tc>
          <w:tcPr>
            <w:tcW w:w="2126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51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Рекомендации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воспитателям,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индивидуальное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консультирование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622F54" w:rsidRPr="00161E39" w:rsidTr="009C26E1">
        <w:trPr>
          <w:trHeight w:hRule="exact" w:val="1392"/>
        </w:trPr>
        <w:tc>
          <w:tcPr>
            <w:tcW w:w="3209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Диагностика</w:t>
            </w:r>
            <w:r w:rsidRPr="00161E39">
              <w:rPr>
                <w:rFonts w:ascii="Times New Roman" w:hAnsi="Times New Roman" w:cs="Times New Roman"/>
              </w:rPr>
              <w:br/>
              <w:t>воспитанников в рамках</w:t>
            </w:r>
            <w:r w:rsidRPr="00161E39">
              <w:rPr>
                <w:rFonts w:ascii="Times New Roman" w:hAnsi="Times New Roman" w:cs="Times New Roman"/>
              </w:rPr>
              <w:br/>
              <w:t>психолого-медик</w:t>
            </w:r>
            <w:proofErr w:type="gramStart"/>
            <w:r w:rsidRPr="00161E39">
              <w:rPr>
                <w:rFonts w:ascii="Times New Roman" w:hAnsi="Times New Roman" w:cs="Times New Roman"/>
              </w:rPr>
              <w:t>о-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педагогического</w:t>
            </w:r>
            <w:r w:rsidRPr="00161E39">
              <w:rPr>
                <w:rFonts w:ascii="Times New Roman" w:hAnsi="Times New Roman" w:cs="Times New Roman"/>
              </w:rPr>
              <w:br/>
              <w:t>консилиума</w:t>
            </w:r>
          </w:p>
        </w:tc>
        <w:tc>
          <w:tcPr>
            <w:tcW w:w="2112" w:type="dxa"/>
            <w:gridSpan w:val="2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По результатам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медицинского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обследования</w:t>
            </w:r>
          </w:p>
        </w:tc>
        <w:tc>
          <w:tcPr>
            <w:tcW w:w="2126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Март, апрель</w:t>
            </w:r>
          </w:p>
        </w:tc>
        <w:tc>
          <w:tcPr>
            <w:tcW w:w="3151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Психологическое</w:t>
            </w:r>
            <w:r w:rsidRPr="00161E39">
              <w:rPr>
                <w:rFonts w:ascii="Times New Roman" w:hAnsi="Times New Roman" w:cs="Times New Roman"/>
              </w:rPr>
              <w:br/>
              <w:t>представление на ПМПК</w:t>
            </w:r>
          </w:p>
        </w:tc>
      </w:tr>
      <w:tr w:rsidR="00622F54" w:rsidRPr="00161E39" w:rsidTr="009C26E1">
        <w:trPr>
          <w:trHeight w:hRule="exact" w:val="1392"/>
        </w:trPr>
        <w:tc>
          <w:tcPr>
            <w:tcW w:w="3209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День ДРК по проблеме</w:t>
            </w:r>
            <w:r w:rsidRPr="00161E39">
              <w:rPr>
                <w:rFonts w:ascii="Times New Roman" w:hAnsi="Times New Roman" w:cs="Times New Roman"/>
              </w:rPr>
              <w:br/>
              <w:t>«Взаимодействие»</w:t>
            </w:r>
          </w:p>
        </w:tc>
        <w:tc>
          <w:tcPr>
            <w:tcW w:w="2112" w:type="dxa"/>
            <w:gridSpan w:val="2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Воспитанники</w:t>
            </w:r>
            <w:r w:rsidRPr="00161E39">
              <w:rPr>
                <w:rFonts w:ascii="Times New Roman" w:hAnsi="Times New Roman" w:cs="Times New Roman"/>
              </w:rPr>
              <w:br/>
              <w:t>старшей группы</w:t>
            </w:r>
          </w:p>
        </w:tc>
        <w:tc>
          <w:tcPr>
            <w:tcW w:w="2126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51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Рекомендации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воспитателям,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индивидуальное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консультирование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4C6E6B" w:rsidRPr="004C6E6B" w:rsidTr="009C26E1">
        <w:trPr>
          <w:trHeight w:hRule="exact" w:val="1392"/>
        </w:trPr>
        <w:tc>
          <w:tcPr>
            <w:tcW w:w="3209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Провести диагностику детей зоны риска, выявить группу риска</w:t>
            </w:r>
          </w:p>
        </w:tc>
        <w:tc>
          <w:tcPr>
            <w:tcW w:w="2112" w:type="dxa"/>
            <w:gridSpan w:val="2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 xml:space="preserve">  Все группы</w:t>
            </w:r>
          </w:p>
        </w:tc>
        <w:tc>
          <w:tcPr>
            <w:tcW w:w="2126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51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4C6E6B" w:rsidRPr="004C6E6B" w:rsidTr="009C26E1">
        <w:trPr>
          <w:trHeight w:hRule="exact" w:val="924"/>
        </w:trPr>
        <w:tc>
          <w:tcPr>
            <w:tcW w:w="3209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Провести диагностику эмоционально</w:t>
            </w:r>
            <w:r w:rsidRPr="004C6E6B">
              <w:rPr>
                <w:rFonts w:ascii="Times New Roman" w:hAnsi="Times New Roman" w:cs="Times New Roman"/>
              </w:rPr>
              <w:softHyphen/>
              <w:t>-волевой сферы детей</w:t>
            </w:r>
          </w:p>
        </w:tc>
        <w:tc>
          <w:tcPr>
            <w:tcW w:w="2112" w:type="dxa"/>
            <w:gridSpan w:val="2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126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51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4C6E6B" w:rsidRPr="004C6E6B" w:rsidTr="009C26E1">
        <w:trPr>
          <w:trHeight w:hRule="exact" w:val="1392"/>
        </w:trPr>
        <w:tc>
          <w:tcPr>
            <w:tcW w:w="3209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Провести диагностику коммуникатив</w:t>
            </w:r>
            <w:r w:rsidRPr="004C6E6B">
              <w:rPr>
                <w:rFonts w:ascii="Times New Roman" w:hAnsi="Times New Roman" w:cs="Times New Roman"/>
              </w:rPr>
              <w:softHyphen/>
              <w:t>ной сферы у детей 5-6 лет, определить межличностные отношения</w:t>
            </w:r>
          </w:p>
        </w:tc>
        <w:tc>
          <w:tcPr>
            <w:tcW w:w="2112" w:type="dxa"/>
            <w:gridSpan w:val="2"/>
          </w:tcPr>
          <w:p w:rsidR="004C6E6B" w:rsidRPr="004C6E6B" w:rsidRDefault="004A26CA" w:rsidP="004A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и подготовительная группа</w:t>
            </w:r>
          </w:p>
        </w:tc>
        <w:tc>
          <w:tcPr>
            <w:tcW w:w="2126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Апрель</w:t>
            </w:r>
          </w:p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4C6E6B" w:rsidRPr="004C6E6B" w:rsidTr="009C26E1">
        <w:trPr>
          <w:trHeight w:hRule="exact" w:val="1392"/>
        </w:trPr>
        <w:tc>
          <w:tcPr>
            <w:tcW w:w="3209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Провести повторную диагностику детей зоны риска и группы риска, выявить динамику</w:t>
            </w:r>
          </w:p>
        </w:tc>
        <w:tc>
          <w:tcPr>
            <w:tcW w:w="2112" w:type="dxa"/>
            <w:gridSpan w:val="2"/>
          </w:tcPr>
          <w:p w:rsidR="004C6E6B" w:rsidRPr="004C6E6B" w:rsidRDefault="004A26CA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126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Май</w:t>
            </w:r>
          </w:p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4C6E6B" w:rsidRPr="004C6E6B" w:rsidRDefault="004C6E6B" w:rsidP="004A63D1">
            <w:pPr>
              <w:rPr>
                <w:rFonts w:ascii="Times New Roman" w:hAnsi="Times New Roman" w:cs="Times New Roman"/>
              </w:rPr>
            </w:pPr>
            <w:r w:rsidRPr="004C6E6B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4A26CA" w:rsidRPr="004C6E6B" w:rsidTr="009C26E1">
        <w:trPr>
          <w:trHeight w:hRule="exact" w:val="1392"/>
        </w:trPr>
        <w:tc>
          <w:tcPr>
            <w:tcW w:w="3209" w:type="dxa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  <w:r w:rsidRPr="004A26CA">
              <w:rPr>
                <w:rFonts w:ascii="Times New Roman" w:hAnsi="Times New Roman" w:cs="Times New Roman"/>
              </w:rPr>
              <w:t>Провести психолого-педагогическое изучение личности ребенка, анали</w:t>
            </w:r>
            <w:r w:rsidRPr="004A26CA">
              <w:rPr>
                <w:rFonts w:ascii="Times New Roman" w:hAnsi="Times New Roman" w:cs="Times New Roman"/>
              </w:rPr>
              <w:softHyphen/>
              <w:t>зировать соответствие возрастным нормам</w:t>
            </w:r>
          </w:p>
        </w:tc>
        <w:tc>
          <w:tcPr>
            <w:tcW w:w="2112" w:type="dxa"/>
            <w:gridSpan w:val="2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  <w:r w:rsidRPr="004A26CA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126" w:type="dxa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  <w:r w:rsidRPr="004A2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1" w:type="dxa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  <w:r w:rsidRPr="004A26CA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622F54" w:rsidRPr="00161E39" w:rsidTr="009C26E1">
        <w:trPr>
          <w:trHeight w:hRule="exact" w:val="1387"/>
        </w:trPr>
        <w:tc>
          <w:tcPr>
            <w:tcW w:w="3209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Диагностика психического</w:t>
            </w:r>
            <w:r w:rsidRPr="00161E39">
              <w:rPr>
                <w:rFonts w:ascii="Times New Roman" w:hAnsi="Times New Roman" w:cs="Times New Roman"/>
              </w:rPr>
              <w:br/>
              <w:t xml:space="preserve">развития </w:t>
            </w:r>
            <w:proofErr w:type="gramStart"/>
            <w:r w:rsidRPr="00161E39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выстраивания траектории</w:t>
            </w:r>
            <w:r w:rsidRPr="00161E39">
              <w:rPr>
                <w:rFonts w:ascii="Times New Roman" w:hAnsi="Times New Roman" w:cs="Times New Roman"/>
              </w:rPr>
              <w:br/>
              <w:t xml:space="preserve">работы по </w:t>
            </w:r>
            <w:proofErr w:type="spellStart"/>
            <w:r w:rsidRPr="00161E39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161E39">
              <w:rPr>
                <w:rFonts w:ascii="Times New Roman" w:hAnsi="Times New Roman" w:cs="Times New Roman"/>
              </w:rPr>
              <w:br/>
              <w:t>подготовке</w:t>
            </w:r>
          </w:p>
        </w:tc>
        <w:tc>
          <w:tcPr>
            <w:tcW w:w="2112" w:type="dxa"/>
            <w:gridSpan w:val="2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Воспитанники</w:t>
            </w:r>
            <w:r w:rsidRPr="00161E39">
              <w:rPr>
                <w:rFonts w:ascii="Times New Roman" w:hAnsi="Times New Roman" w:cs="Times New Roman"/>
              </w:rPr>
              <w:br/>
              <w:t>старшей группы</w:t>
            </w:r>
          </w:p>
        </w:tc>
        <w:tc>
          <w:tcPr>
            <w:tcW w:w="2126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51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Рекомендации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воспитателям,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индивидуальное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консультирование</w:t>
            </w:r>
          </w:p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622F54" w:rsidRPr="00161E39" w:rsidTr="009C26E1">
        <w:trPr>
          <w:trHeight w:hRule="exact" w:val="1392"/>
        </w:trPr>
        <w:tc>
          <w:tcPr>
            <w:tcW w:w="3209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Индивидуальная</w:t>
            </w:r>
            <w:r w:rsidRPr="00161E39">
              <w:rPr>
                <w:rFonts w:ascii="Times New Roman" w:hAnsi="Times New Roman" w:cs="Times New Roman"/>
              </w:rPr>
              <w:br/>
              <w:t>диагностика</w:t>
            </w:r>
            <w:r w:rsidRPr="00161E39">
              <w:rPr>
                <w:rFonts w:ascii="Times New Roman" w:hAnsi="Times New Roman" w:cs="Times New Roman"/>
              </w:rPr>
              <w:br/>
              <w:t>особенностей</w:t>
            </w:r>
            <w:r w:rsidRPr="00161E39">
              <w:rPr>
                <w:rFonts w:ascii="Times New Roman" w:hAnsi="Times New Roman" w:cs="Times New Roman"/>
              </w:rPr>
              <w:br/>
              <w:t>интеллектуального и/или</w:t>
            </w:r>
            <w:r w:rsidRPr="00161E39">
              <w:rPr>
                <w:rFonts w:ascii="Times New Roman" w:hAnsi="Times New Roman" w:cs="Times New Roman"/>
              </w:rPr>
              <w:br/>
              <w:t>личностного развития</w:t>
            </w:r>
          </w:p>
        </w:tc>
        <w:tc>
          <w:tcPr>
            <w:tcW w:w="4238" w:type="dxa"/>
            <w:gridSpan w:val="3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По запросам родителей, воспитателей,</w:t>
            </w:r>
            <w:r w:rsidRPr="00161E39">
              <w:rPr>
                <w:rFonts w:ascii="Times New Roman" w:hAnsi="Times New Roman" w:cs="Times New Roman"/>
              </w:rPr>
              <w:br/>
              <w:t>администрации и результатам</w:t>
            </w:r>
            <w:r w:rsidRPr="00161E39">
              <w:rPr>
                <w:rFonts w:ascii="Times New Roman" w:hAnsi="Times New Roman" w:cs="Times New Roman"/>
              </w:rPr>
              <w:br/>
              <w:t>психологического наблюдения</w:t>
            </w:r>
          </w:p>
        </w:tc>
        <w:tc>
          <w:tcPr>
            <w:tcW w:w="3151" w:type="dxa"/>
          </w:tcPr>
          <w:p w:rsidR="00622F54" w:rsidRPr="00161E39" w:rsidRDefault="00622F54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Выстраивание</w:t>
            </w:r>
            <w:r w:rsidRPr="00161E39">
              <w:rPr>
                <w:rFonts w:ascii="Times New Roman" w:hAnsi="Times New Roman" w:cs="Times New Roman"/>
              </w:rPr>
              <w:br/>
              <w:t>индивидуальных</w:t>
            </w:r>
            <w:r w:rsidRPr="00161E39">
              <w:rPr>
                <w:rFonts w:ascii="Times New Roman" w:hAnsi="Times New Roman" w:cs="Times New Roman"/>
              </w:rPr>
              <w:br/>
              <w:t>образовательных</w:t>
            </w:r>
            <w:r w:rsidRPr="00161E39">
              <w:rPr>
                <w:rFonts w:ascii="Times New Roman" w:hAnsi="Times New Roman" w:cs="Times New Roman"/>
              </w:rPr>
              <w:br/>
              <w:t>маршрутов, организация</w:t>
            </w:r>
          </w:p>
        </w:tc>
      </w:tr>
      <w:tr w:rsidR="004A26CA" w:rsidRPr="004A26CA" w:rsidTr="009C26E1">
        <w:trPr>
          <w:trHeight w:hRule="exact" w:val="1392"/>
        </w:trPr>
        <w:tc>
          <w:tcPr>
            <w:tcW w:w="3209" w:type="dxa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  <w:r w:rsidRPr="004A26CA">
              <w:rPr>
                <w:rFonts w:ascii="Times New Roman" w:hAnsi="Times New Roman" w:cs="Times New Roman"/>
              </w:rPr>
              <w:t>Провести диагностику социально-пси</w:t>
            </w:r>
            <w:r w:rsidRPr="004A26CA">
              <w:rPr>
                <w:rFonts w:ascii="Times New Roman" w:hAnsi="Times New Roman" w:cs="Times New Roman"/>
              </w:rPr>
              <w:softHyphen/>
              <w:t>хологического климата в коллективе</w:t>
            </w:r>
          </w:p>
        </w:tc>
        <w:tc>
          <w:tcPr>
            <w:tcW w:w="2070" w:type="dxa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gridSpan w:val="2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  <w:r w:rsidRPr="004A26CA">
              <w:rPr>
                <w:rFonts w:ascii="Times New Roman" w:hAnsi="Times New Roman" w:cs="Times New Roman"/>
              </w:rPr>
              <w:t>Октябрь, март</w:t>
            </w:r>
          </w:p>
        </w:tc>
        <w:tc>
          <w:tcPr>
            <w:tcW w:w="3151" w:type="dxa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  <w:r w:rsidRPr="004A26CA">
              <w:rPr>
                <w:rFonts w:ascii="Times New Roman" w:hAnsi="Times New Roman" w:cs="Times New Roman"/>
              </w:rPr>
              <w:t>«Экспресс-</w:t>
            </w:r>
          </w:p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  <w:r w:rsidRPr="004A26CA">
              <w:rPr>
                <w:rFonts w:ascii="Times New Roman" w:hAnsi="Times New Roman" w:cs="Times New Roman"/>
              </w:rPr>
              <w:t>методика»</w:t>
            </w:r>
          </w:p>
        </w:tc>
      </w:tr>
      <w:tr w:rsidR="004A26CA" w:rsidRPr="004A26CA" w:rsidTr="009C26E1">
        <w:trPr>
          <w:trHeight w:hRule="exact" w:val="1105"/>
        </w:trPr>
        <w:tc>
          <w:tcPr>
            <w:tcW w:w="3209" w:type="dxa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  <w:r w:rsidRPr="004A26CA">
              <w:rPr>
                <w:rFonts w:ascii="Times New Roman" w:hAnsi="Times New Roman" w:cs="Times New Roman"/>
              </w:rPr>
              <w:lastRenderedPageBreak/>
              <w:t>Провести диагностику профессио</w:t>
            </w:r>
            <w:r w:rsidRPr="004A26CA">
              <w:rPr>
                <w:rFonts w:ascii="Times New Roman" w:hAnsi="Times New Roman" w:cs="Times New Roman"/>
              </w:rPr>
              <w:softHyphen/>
              <w:t>нального выгорания у педагогов</w:t>
            </w:r>
          </w:p>
        </w:tc>
        <w:tc>
          <w:tcPr>
            <w:tcW w:w="2070" w:type="dxa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gridSpan w:val="2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  <w:r w:rsidRPr="004A26C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51" w:type="dxa"/>
          </w:tcPr>
          <w:p w:rsidR="004A26CA" w:rsidRPr="004A26CA" w:rsidRDefault="004A26CA" w:rsidP="004A63D1">
            <w:pPr>
              <w:rPr>
                <w:rFonts w:ascii="Times New Roman" w:hAnsi="Times New Roman" w:cs="Times New Roman"/>
              </w:rPr>
            </w:pPr>
            <w:r w:rsidRPr="004A26CA">
              <w:rPr>
                <w:rFonts w:ascii="Times New Roman" w:hAnsi="Times New Roman" w:cs="Times New Roman"/>
              </w:rPr>
              <w:t>Опросник</w:t>
            </w:r>
          </w:p>
        </w:tc>
      </w:tr>
      <w:tr w:rsidR="00784003" w:rsidRPr="00161E39" w:rsidTr="009C26E1">
        <w:trPr>
          <w:trHeight w:hRule="exact" w:val="1201"/>
        </w:trPr>
        <w:tc>
          <w:tcPr>
            <w:tcW w:w="3209" w:type="dxa"/>
          </w:tcPr>
          <w:p w:rsidR="00784003" w:rsidRPr="00161E39" w:rsidRDefault="00784003" w:rsidP="004A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Тестирование педагогов </w:t>
            </w:r>
            <w:r w:rsidRPr="00161E39">
              <w:rPr>
                <w:rFonts w:ascii="Times New Roman" w:hAnsi="Times New Roman" w:cs="Times New Roman"/>
              </w:rPr>
              <w:t>на определение барьеров</w:t>
            </w:r>
          </w:p>
          <w:p w:rsidR="00784003" w:rsidRPr="00161E39" w:rsidRDefault="00784003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профессиональной</w:t>
            </w:r>
          </w:p>
          <w:p w:rsidR="00784003" w:rsidRPr="00161E39" w:rsidRDefault="00784003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112" w:type="dxa"/>
            <w:gridSpan w:val="2"/>
          </w:tcPr>
          <w:p w:rsidR="00784003" w:rsidRPr="00161E39" w:rsidRDefault="00784003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Педагоги учреждения</w:t>
            </w:r>
          </w:p>
        </w:tc>
        <w:tc>
          <w:tcPr>
            <w:tcW w:w="2126" w:type="dxa"/>
          </w:tcPr>
          <w:p w:rsidR="00784003" w:rsidRDefault="00784003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Декабрь, апрель</w:t>
            </w:r>
          </w:p>
          <w:p w:rsidR="00784003" w:rsidRDefault="00784003" w:rsidP="004A63D1">
            <w:pPr>
              <w:rPr>
                <w:rFonts w:ascii="Times New Roman" w:hAnsi="Times New Roman" w:cs="Times New Roman"/>
              </w:rPr>
            </w:pPr>
          </w:p>
          <w:p w:rsidR="00784003" w:rsidRPr="00161E39" w:rsidRDefault="00784003" w:rsidP="004A6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784003" w:rsidRDefault="00784003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Индивидуальное</w:t>
            </w:r>
            <w:r w:rsidR="00997D3B" w:rsidRPr="00161E39">
              <w:rPr>
                <w:rFonts w:ascii="Times New Roman" w:hAnsi="Times New Roman" w:cs="Times New Roman"/>
              </w:rPr>
              <w:t xml:space="preserve"> консультирование,</w:t>
            </w:r>
            <w:r w:rsidR="00997D3B" w:rsidRPr="00161E39">
              <w:rPr>
                <w:rFonts w:ascii="Times New Roman" w:hAnsi="Times New Roman" w:cs="Times New Roman"/>
              </w:rPr>
              <w:br/>
              <w:t>корректировка работы с</w:t>
            </w:r>
            <w:r w:rsidR="00997D3B" w:rsidRPr="00161E39">
              <w:rPr>
                <w:rFonts w:ascii="Times New Roman" w:hAnsi="Times New Roman" w:cs="Times New Roman"/>
              </w:rPr>
              <w:br/>
            </w:r>
            <w:proofErr w:type="spellStart"/>
            <w:r w:rsidR="00997D3B" w:rsidRPr="00161E39">
              <w:rPr>
                <w:rFonts w:ascii="Times New Roman" w:hAnsi="Times New Roman" w:cs="Times New Roman"/>
              </w:rPr>
              <w:t>педкадрами</w:t>
            </w:r>
            <w:proofErr w:type="spellEnd"/>
          </w:p>
          <w:p w:rsidR="00784003" w:rsidRDefault="00784003" w:rsidP="004A63D1">
            <w:pPr>
              <w:rPr>
                <w:rFonts w:ascii="Times New Roman" w:hAnsi="Times New Roman" w:cs="Times New Roman"/>
              </w:rPr>
            </w:pPr>
          </w:p>
          <w:p w:rsidR="00784003" w:rsidRPr="00161E39" w:rsidRDefault="00784003" w:rsidP="004A63D1">
            <w:pPr>
              <w:rPr>
                <w:rFonts w:ascii="Times New Roman" w:hAnsi="Times New Roman" w:cs="Times New Roman"/>
              </w:rPr>
            </w:pPr>
          </w:p>
        </w:tc>
      </w:tr>
      <w:tr w:rsidR="00997D3B" w:rsidRPr="00161E39" w:rsidTr="009C26E1">
        <w:trPr>
          <w:trHeight w:hRule="exact" w:val="1201"/>
        </w:trPr>
        <w:tc>
          <w:tcPr>
            <w:tcW w:w="3209" w:type="dxa"/>
          </w:tcPr>
          <w:p w:rsidR="00997D3B" w:rsidRPr="00161E39" w:rsidRDefault="00997D3B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Социологическое</w:t>
            </w:r>
          </w:p>
          <w:p w:rsidR="00997D3B" w:rsidRDefault="00997D3B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обследование</w:t>
            </w:r>
          </w:p>
        </w:tc>
        <w:tc>
          <w:tcPr>
            <w:tcW w:w="2112" w:type="dxa"/>
            <w:gridSpan w:val="2"/>
          </w:tcPr>
          <w:p w:rsidR="00997D3B" w:rsidRPr="00161E39" w:rsidRDefault="00997D3B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Родители</w:t>
            </w:r>
          </w:p>
          <w:p w:rsidR="00997D3B" w:rsidRPr="00161E39" w:rsidRDefault="00997D3B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2126" w:type="dxa"/>
          </w:tcPr>
          <w:p w:rsidR="00997D3B" w:rsidRPr="00161E39" w:rsidRDefault="00997D3B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3151" w:type="dxa"/>
          </w:tcPr>
          <w:p w:rsidR="00997D3B" w:rsidRPr="00161E39" w:rsidRDefault="00997D3B" w:rsidP="004A63D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Статистический отчет</w:t>
            </w:r>
          </w:p>
        </w:tc>
      </w:tr>
      <w:tr w:rsidR="002B4761" w:rsidRPr="00161E39" w:rsidTr="009C26E1">
        <w:trPr>
          <w:trHeight w:hRule="exact" w:val="1437"/>
        </w:trPr>
        <w:tc>
          <w:tcPr>
            <w:tcW w:w="3209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Провести стартовое анкетирование родителей детей нового набора</w:t>
            </w:r>
          </w:p>
        </w:tc>
        <w:tc>
          <w:tcPr>
            <w:tcW w:w="2112" w:type="dxa"/>
            <w:gridSpan w:val="2"/>
          </w:tcPr>
          <w:p w:rsidR="002B4761" w:rsidRPr="0083300A" w:rsidRDefault="002B4761" w:rsidP="004A63D1">
            <w:pPr>
              <w:rPr>
                <w:rFonts w:ascii="Times New Roman" w:hAnsi="Times New Roman" w:cs="Times New Roman"/>
              </w:rPr>
            </w:pPr>
            <w:r w:rsidRPr="0083300A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26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51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Анкетирование,</w:t>
            </w:r>
          </w:p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беседа</w:t>
            </w:r>
          </w:p>
        </w:tc>
      </w:tr>
      <w:tr w:rsidR="002B4761" w:rsidRPr="00161E39" w:rsidTr="009C26E1">
        <w:trPr>
          <w:trHeight w:hRule="exact" w:val="1699"/>
        </w:trPr>
        <w:tc>
          <w:tcPr>
            <w:tcW w:w="3209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Получить согласие родителей детей нового набора на психологическую работу с детьми</w:t>
            </w:r>
          </w:p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</w:tcPr>
          <w:p w:rsidR="002B4761" w:rsidRDefault="002B4761" w:rsidP="004A63D1">
            <w:r w:rsidRPr="0083300A"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2126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Сентябрь, и далее при необходимости</w:t>
            </w:r>
          </w:p>
        </w:tc>
        <w:tc>
          <w:tcPr>
            <w:tcW w:w="3151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Беседа</w:t>
            </w:r>
          </w:p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</w:p>
        </w:tc>
      </w:tr>
      <w:tr w:rsidR="002B4761" w:rsidRPr="00161E39" w:rsidTr="009C26E1">
        <w:trPr>
          <w:trHeight w:hRule="exact" w:val="1850"/>
        </w:trPr>
        <w:tc>
          <w:tcPr>
            <w:tcW w:w="3209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Провести анкетирование родителей детей подготовительной группы о го</w:t>
            </w:r>
            <w:r w:rsidRPr="002B4761">
              <w:rPr>
                <w:rFonts w:ascii="Times New Roman" w:hAnsi="Times New Roman" w:cs="Times New Roman"/>
              </w:rPr>
              <w:softHyphen/>
              <w:t>товности к школе</w:t>
            </w:r>
          </w:p>
        </w:tc>
        <w:tc>
          <w:tcPr>
            <w:tcW w:w="2112" w:type="dxa"/>
            <w:gridSpan w:val="2"/>
          </w:tcPr>
          <w:p w:rsidR="002B4761" w:rsidRPr="0083300A" w:rsidRDefault="002B4761" w:rsidP="004A63D1">
            <w:pPr>
              <w:rPr>
                <w:rFonts w:ascii="Times New Roman" w:hAnsi="Times New Roman" w:cs="Times New Roman"/>
              </w:rPr>
            </w:pPr>
            <w:r w:rsidRPr="0083300A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26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Сентябрь,</w:t>
            </w:r>
          </w:p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51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Анкетирование</w:t>
            </w:r>
          </w:p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</w:p>
        </w:tc>
      </w:tr>
      <w:tr w:rsidR="002B4761" w:rsidRPr="00161E39" w:rsidTr="009C26E1">
        <w:trPr>
          <w:trHeight w:hRule="exact" w:val="1850"/>
        </w:trPr>
        <w:tc>
          <w:tcPr>
            <w:tcW w:w="3209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Провести диагностику внутрисемей</w:t>
            </w:r>
            <w:r w:rsidRPr="002B4761">
              <w:rPr>
                <w:rFonts w:ascii="Times New Roman" w:hAnsi="Times New Roman" w:cs="Times New Roman"/>
              </w:rPr>
              <w:softHyphen/>
              <w:t>ных отношений и роли ребенка в семье (для родителей детей 3-5 лет)</w:t>
            </w:r>
          </w:p>
        </w:tc>
        <w:tc>
          <w:tcPr>
            <w:tcW w:w="2112" w:type="dxa"/>
            <w:gridSpan w:val="2"/>
          </w:tcPr>
          <w:p w:rsidR="002B4761" w:rsidRDefault="002B4761" w:rsidP="004A63D1">
            <w:r w:rsidRPr="0083300A"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2126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51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Анкетирование,</w:t>
            </w:r>
          </w:p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беседа</w:t>
            </w:r>
          </w:p>
        </w:tc>
      </w:tr>
      <w:tr w:rsidR="002B4761" w:rsidRPr="00161E39" w:rsidTr="009C26E1">
        <w:trPr>
          <w:trHeight w:hRule="exact" w:val="1850"/>
        </w:trPr>
        <w:tc>
          <w:tcPr>
            <w:tcW w:w="3209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Выявить факторы риска при по</w:t>
            </w:r>
            <w:r w:rsidRPr="002B4761">
              <w:rPr>
                <w:rFonts w:ascii="Times New Roman" w:hAnsi="Times New Roman" w:cs="Times New Roman"/>
              </w:rPr>
              <w:softHyphen/>
              <w:t>ступлении детей в школу на личных консультациях с родителями</w:t>
            </w:r>
          </w:p>
        </w:tc>
        <w:tc>
          <w:tcPr>
            <w:tcW w:w="2112" w:type="dxa"/>
            <w:gridSpan w:val="2"/>
          </w:tcPr>
          <w:p w:rsidR="002B4761" w:rsidRPr="0083300A" w:rsidRDefault="002B4761" w:rsidP="004A63D1">
            <w:pPr>
              <w:rPr>
                <w:rFonts w:ascii="Times New Roman" w:hAnsi="Times New Roman" w:cs="Times New Roman"/>
              </w:rPr>
            </w:pPr>
            <w:r w:rsidRPr="0083300A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26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151" w:type="dxa"/>
          </w:tcPr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Личные</w:t>
            </w:r>
          </w:p>
          <w:p w:rsidR="002B4761" w:rsidRPr="002B4761" w:rsidRDefault="002B4761" w:rsidP="004A63D1">
            <w:pPr>
              <w:rPr>
                <w:rFonts w:ascii="Times New Roman" w:hAnsi="Times New Roman" w:cs="Times New Roman"/>
              </w:rPr>
            </w:pPr>
            <w:r w:rsidRPr="002B4761">
              <w:rPr>
                <w:rFonts w:ascii="Times New Roman" w:hAnsi="Times New Roman" w:cs="Times New Roman"/>
              </w:rPr>
              <w:t>консультации</w:t>
            </w:r>
          </w:p>
        </w:tc>
      </w:tr>
    </w:tbl>
    <w:p w:rsidR="004A26CA" w:rsidRDefault="004A26CA" w:rsidP="00622F54">
      <w:pPr>
        <w:rPr>
          <w:rFonts w:ascii="Times New Roman" w:hAnsi="Times New Roman" w:cs="Times New Roman"/>
        </w:rPr>
      </w:pPr>
    </w:p>
    <w:p w:rsidR="004A26CA" w:rsidRDefault="004A26CA" w:rsidP="00622F54">
      <w:pPr>
        <w:rPr>
          <w:rFonts w:ascii="Times New Roman" w:hAnsi="Times New Roman" w:cs="Times New Roman"/>
          <w:b/>
          <w:sz w:val="28"/>
          <w:szCs w:val="28"/>
        </w:rPr>
      </w:pPr>
    </w:p>
    <w:p w:rsidR="004A63D1" w:rsidRPr="005F5D9D" w:rsidRDefault="004A63D1" w:rsidP="00622F54">
      <w:pPr>
        <w:rPr>
          <w:rFonts w:ascii="Times New Roman" w:hAnsi="Times New Roman" w:cs="Times New Roman"/>
          <w:b/>
          <w:sz w:val="28"/>
          <w:szCs w:val="28"/>
        </w:rPr>
      </w:pPr>
    </w:p>
    <w:p w:rsidR="009C26E1" w:rsidRDefault="009C26E1" w:rsidP="00622F54">
      <w:pPr>
        <w:rPr>
          <w:rFonts w:ascii="Times New Roman" w:hAnsi="Times New Roman" w:cs="Times New Roman"/>
          <w:b/>
          <w:sz w:val="28"/>
          <w:szCs w:val="28"/>
        </w:rPr>
      </w:pPr>
    </w:p>
    <w:p w:rsidR="009C26E1" w:rsidRDefault="009C26E1" w:rsidP="00622F54">
      <w:pPr>
        <w:rPr>
          <w:rFonts w:ascii="Times New Roman" w:hAnsi="Times New Roman" w:cs="Times New Roman"/>
          <w:b/>
          <w:sz w:val="28"/>
          <w:szCs w:val="28"/>
        </w:rPr>
      </w:pPr>
    </w:p>
    <w:p w:rsidR="009C26E1" w:rsidRDefault="009C26E1" w:rsidP="00622F54">
      <w:pPr>
        <w:rPr>
          <w:rFonts w:ascii="Times New Roman" w:hAnsi="Times New Roman" w:cs="Times New Roman"/>
          <w:b/>
          <w:sz w:val="28"/>
          <w:szCs w:val="28"/>
        </w:rPr>
      </w:pPr>
    </w:p>
    <w:p w:rsidR="009C26E1" w:rsidRDefault="009C26E1" w:rsidP="00622F54">
      <w:pPr>
        <w:rPr>
          <w:rFonts w:ascii="Times New Roman" w:hAnsi="Times New Roman" w:cs="Times New Roman"/>
          <w:b/>
          <w:sz w:val="28"/>
          <w:szCs w:val="28"/>
        </w:rPr>
      </w:pPr>
    </w:p>
    <w:p w:rsidR="009C26E1" w:rsidRDefault="009C26E1" w:rsidP="00622F54">
      <w:pPr>
        <w:rPr>
          <w:rFonts w:ascii="Times New Roman" w:hAnsi="Times New Roman" w:cs="Times New Roman"/>
          <w:b/>
          <w:sz w:val="28"/>
          <w:szCs w:val="28"/>
        </w:rPr>
      </w:pPr>
    </w:p>
    <w:p w:rsidR="009C26E1" w:rsidRDefault="009C26E1" w:rsidP="00622F54">
      <w:pPr>
        <w:rPr>
          <w:rFonts w:ascii="Times New Roman" w:hAnsi="Times New Roman" w:cs="Times New Roman"/>
          <w:b/>
          <w:sz w:val="28"/>
          <w:szCs w:val="28"/>
        </w:rPr>
      </w:pPr>
    </w:p>
    <w:p w:rsidR="00622F54" w:rsidRPr="005F5D9D" w:rsidRDefault="00622F54" w:rsidP="00622F54">
      <w:pPr>
        <w:rPr>
          <w:rFonts w:ascii="Times New Roman" w:hAnsi="Times New Roman" w:cs="Times New Roman"/>
          <w:b/>
          <w:sz w:val="28"/>
          <w:szCs w:val="28"/>
        </w:rPr>
      </w:pPr>
      <w:r w:rsidRPr="005F5D9D">
        <w:rPr>
          <w:rFonts w:ascii="Times New Roman" w:hAnsi="Times New Roman" w:cs="Times New Roman"/>
          <w:b/>
          <w:sz w:val="28"/>
          <w:szCs w:val="28"/>
        </w:rPr>
        <w:t>Коррекционная и развивающая работа</w:t>
      </w:r>
    </w:p>
    <w:p w:rsidR="00622F54" w:rsidRPr="00161E39" w:rsidRDefault="00622F54" w:rsidP="00622F54">
      <w:pPr>
        <w:rPr>
          <w:rFonts w:ascii="Times New Roman" w:hAnsi="Times New Roman" w:cs="Times New Roman"/>
        </w:rPr>
      </w:pPr>
      <w:r w:rsidRPr="00161E39">
        <w:rPr>
          <w:rFonts w:ascii="Times New Roman" w:hAnsi="Times New Roman" w:cs="Times New Roman"/>
        </w:rPr>
        <w:t>Цель: создание условий для раскрытия потенциальных возможностей ребенка, коррекция</w:t>
      </w:r>
      <w:r w:rsidRPr="00161E39">
        <w:rPr>
          <w:rFonts w:ascii="Times New Roman" w:hAnsi="Times New Roman" w:cs="Times New Roman"/>
        </w:rPr>
        <w:br/>
        <w:t>отклонений психического развития.</w:t>
      </w:r>
    </w:p>
    <w:tbl>
      <w:tblPr>
        <w:tblStyle w:val="af"/>
        <w:tblW w:w="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3"/>
        <w:gridCol w:w="2295"/>
        <w:gridCol w:w="100"/>
        <w:gridCol w:w="2390"/>
        <w:gridCol w:w="2405"/>
      </w:tblGrid>
      <w:tr w:rsidR="00622F54" w:rsidRPr="00161E39" w:rsidTr="009C26E1">
        <w:trPr>
          <w:trHeight w:hRule="exact" w:val="288"/>
        </w:trPr>
        <w:tc>
          <w:tcPr>
            <w:tcW w:w="2433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95" w:type="dxa"/>
            <w:gridSpan w:val="2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39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5F5D9D" w:rsidRPr="0095308C" w:rsidTr="009C26E1">
        <w:trPr>
          <w:trHeight w:hRule="exact" w:val="1615"/>
        </w:trPr>
        <w:tc>
          <w:tcPr>
            <w:tcW w:w="2433" w:type="dxa"/>
          </w:tcPr>
          <w:p w:rsidR="005F5D9D" w:rsidRPr="0095308C" w:rsidRDefault="005F5D9D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Провести коррекцию психоэмоцио</w:t>
            </w:r>
            <w:r w:rsidRPr="0095308C">
              <w:rPr>
                <w:rFonts w:ascii="Times New Roman" w:hAnsi="Times New Roman" w:cs="Times New Roman"/>
              </w:rPr>
              <w:softHyphen/>
              <w:t>нального состояния детей нового набора по результатам диагностики</w:t>
            </w:r>
          </w:p>
          <w:p w:rsidR="005F5D9D" w:rsidRPr="0095308C" w:rsidRDefault="005F5D9D" w:rsidP="0062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</w:tcPr>
          <w:p w:rsidR="005F5D9D" w:rsidRPr="0095308C" w:rsidRDefault="00DD3920" w:rsidP="0062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</w:tcPr>
          <w:p w:rsidR="005F5D9D" w:rsidRPr="0095308C" w:rsidRDefault="005F5D9D" w:rsidP="00622F54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С сентября по ноябрь</w:t>
            </w:r>
          </w:p>
        </w:tc>
        <w:tc>
          <w:tcPr>
            <w:tcW w:w="2405" w:type="dxa"/>
          </w:tcPr>
          <w:p w:rsidR="005F5D9D" w:rsidRPr="0095308C" w:rsidRDefault="005F5D9D" w:rsidP="00622F54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Упражнения по профилактике</w:t>
            </w:r>
          </w:p>
        </w:tc>
      </w:tr>
      <w:tr w:rsidR="00DD3920" w:rsidRPr="0095308C" w:rsidTr="009C26E1">
        <w:trPr>
          <w:trHeight w:hRule="exact" w:val="1341"/>
        </w:trPr>
        <w:tc>
          <w:tcPr>
            <w:tcW w:w="2433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Провести тренинг для подготовитель</w:t>
            </w:r>
            <w:r w:rsidRPr="0095308C">
              <w:rPr>
                <w:rFonts w:ascii="Times New Roman" w:hAnsi="Times New Roman" w:cs="Times New Roman"/>
              </w:rPr>
              <w:softHyphen/>
              <w:t>ной группы «Скоро в школу»</w:t>
            </w:r>
          </w:p>
        </w:tc>
        <w:tc>
          <w:tcPr>
            <w:tcW w:w="2395" w:type="dxa"/>
            <w:gridSpan w:val="2"/>
          </w:tcPr>
          <w:p w:rsidR="00DD3920" w:rsidRDefault="00DD3920">
            <w:r w:rsidRPr="005E6CD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Октябрь,</w:t>
            </w:r>
          </w:p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05" w:type="dxa"/>
          </w:tcPr>
          <w:p w:rsidR="00DD3920" w:rsidRPr="0095308C" w:rsidRDefault="00DD3920" w:rsidP="00622F54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DD3920" w:rsidRPr="0095308C" w:rsidTr="009C26E1">
        <w:trPr>
          <w:trHeight w:hRule="exact" w:val="2141"/>
        </w:trPr>
        <w:tc>
          <w:tcPr>
            <w:tcW w:w="2433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Организовать творческие мастерские и в группах проводить занятия для детей по программе раскрытия твор</w:t>
            </w:r>
            <w:r w:rsidRPr="0095308C">
              <w:rPr>
                <w:rFonts w:ascii="Times New Roman" w:hAnsi="Times New Roman" w:cs="Times New Roman"/>
              </w:rPr>
              <w:softHyphen/>
              <w:t>ческого потенциала «Одарённый ребёнок»</w:t>
            </w:r>
          </w:p>
        </w:tc>
        <w:tc>
          <w:tcPr>
            <w:tcW w:w="2395" w:type="dxa"/>
            <w:gridSpan w:val="2"/>
          </w:tcPr>
          <w:p w:rsidR="00DD3920" w:rsidRDefault="00DD3920">
            <w:r w:rsidRPr="005E6CD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С октября по апрель</w:t>
            </w:r>
          </w:p>
        </w:tc>
        <w:tc>
          <w:tcPr>
            <w:tcW w:w="2405" w:type="dxa"/>
          </w:tcPr>
          <w:p w:rsidR="00DD3920" w:rsidRPr="0095308C" w:rsidRDefault="00DD3920" w:rsidP="00622F54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Программа рас</w:t>
            </w:r>
            <w:r w:rsidRPr="0095308C">
              <w:rPr>
                <w:rFonts w:ascii="Times New Roman" w:hAnsi="Times New Roman" w:cs="Times New Roman"/>
              </w:rPr>
              <w:softHyphen/>
              <w:t>крытия творче</w:t>
            </w:r>
            <w:r w:rsidRPr="0095308C">
              <w:rPr>
                <w:rFonts w:ascii="Times New Roman" w:hAnsi="Times New Roman" w:cs="Times New Roman"/>
              </w:rPr>
              <w:softHyphen/>
              <w:t>ского потенциала «Одарённый ребёнок»</w:t>
            </w:r>
          </w:p>
        </w:tc>
      </w:tr>
      <w:tr w:rsidR="00DD3920" w:rsidRPr="0095308C" w:rsidTr="009C26E1">
        <w:trPr>
          <w:trHeight w:hRule="exact" w:val="1122"/>
        </w:trPr>
        <w:tc>
          <w:tcPr>
            <w:tcW w:w="2433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proofErr w:type="spellStart"/>
            <w:r w:rsidRPr="0095308C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  <w:r w:rsidRPr="0095308C">
              <w:rPr>
                <w:rFonts w:ascii="Times New Roman" w:hAnsi="Times New Roman" w:cs="Times New Roman"/>
              </w:rPr>
              <w:t xml:space="preserve"> для детей с трудно</w:t>
            </w:r>
            <w:r w:rsidRPr="0095308C">
              <w:rPr>
                <w:rFonts w:ascii="Times New Roman" w:hAnsi="Times New Roman" w:cs="Times New Roman"/>
              </w:rPr>
              <w:softHyphen/>
              <w:t>стями в поведении</w:t>
            </w:r>
          </w:p>
        </w:tc>
        <w:tc>
          <w:tcPr>
            <w:tcW w:w="2395" w:type="dxa"/>
            <w:gridSpan w:val="2"/>
          </w:tcPr>
          <w:p w:rsidR="00DD3920" w:rsidRDefault="00DD3920">
            <w:r w:rsidRPr="005E6CD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С января по май</w:t>
            </w:r>
          </w:p>
        </w:tc>
        <w:tc>
          <w:tcPr>
            <w:tcW w:w="2405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 xml:space="preserve">Занятия в </w:t>
            </w:r>
            <w:proofErr w:type="spellStart"/>
            <w:r w:rsidRPr="0095308C">
              <w:rPr>
                <w:rFonts w:ascii="Times New Roman" w:hAnsi="Times New Roman" w:cs="Times New Roman"/>
              </w:rPr>
              <w:t>мини</w:t>
            </w:r>
            <w:r w:rsidRPr="0095308C">
              <w:rPr>
                <w:rFonts w:ascii="Times New Roman" w:hAnsi="Times New Roman" w:cs="Times New Roman"/>
              </w:rPr>
              <w:softHyphen/>
              <w:t>группах</w:t>
            </w:r>
            <w:proofErr w:type="spellEnd"/>
          </w:p>
          <w:p w:rsidR="00DD3920" w:rsidRPr="0095308C" w:rsidRDefault="00DD3920" w:rsidP="00622F54">
            <w:pPr>
              <w:rPr>
                <w:rFonts w:ascii="Times New Roman" w:hAnsi="Times New Roman" w:cs="Times New Roman"/>
              </w:rPr>
            </w:pPr>
          </w:p>
        </w:tc>
      </w:tr>
      <w:tr w:rsidR="00DD3920" w:rsidRPr="0095308C" w:rsidTr="009C26E1">
        <w:trPr>
          <w:trHeight w:hRule="exact" w:val="1705"/>
        </w:trPr>
        <w:tc>
          <w:tcPr>
            <w:tcW w:w="2433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Провести в группах занятия по про</w:t>
            </w:r>
            <w:r w:rsidRPr="0095308C">
              <w:rPr>
                <w:rFonts w:ascii="Times New Roman" w:hAnsi="Times New Roman" w:cs="Times New Roman"/>
              </w:rPr>
              <w:softHyphen/>
              <w:t xml:space="preserve">грамме «Развитие </w:t>
            </w:r>
            <w:proofErr w:type="spellStart"/>
            <w:r w:rsidRPr="0095308C">
              <w:rPr>
                <w:rFonts w:ascii="Times New Roman" w:hAnsi="Times New Roman" w:cs="Times New Roman"/>
              </w:rPr>
              <w:t>эмоционально</w:t>
            </w:r>
            <w:r w:rsidRPr="0095308C">
              <w:rPr>
                <w:rFonts w:ascii="Times New Roman" w:hAnsi="Times New Roman" w:cs="Times New Roman"/>
              </w:rPr>
              <w:softHyphen/>
              <w:t>волевой</w:t>
            </w:r>
            <w:proofErr w:type="spellEnd"/>
            <w:r w:rsidRPr="0095308C">
              <w:rPr>
                <w:rFonts w:ascii="Times New Roman" w:hAnsi="Times New Roman" w:cs="Times New Roman"/>
              </w:rPr>
              <w:t xml:space="preserve"> сферы детей дошкольного возраста»</w:t>
            </w:r>
          </w:p>
        </w:tc>
        <w:tc>
          <w:tcPr>
            <w:tcW w:w="2395" w:type="dxa"/>
            <w:gridSpan w:val="2"/>
          </w:tcPr>
          <w:p w:rsidR="00DD3920" w:rsidRDefault="00DD3920">
            <w:r w:rsidRPr="005E6CD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05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 xml:space="preserve">Программа «Развитие </w:t>
            </w:r>
            <w:proofErr w:type="spellStart"/>
            <w:r w:rsidRPr="0095308C">
              <w:rPr>
                <w:rFonts w:ascii="Times New Roman" w:hAnsi="Times New Roman" w:cs="Times New Roman"/>
              </w:rPr>
              <w:t>эмоционально</w:t>
            </w:r>
            <w:r w:rsidRPr="0095308C">
              <w:rPr>
                <w:rFonts w:ascii="Times New Roman" w:hAnsi="Times New Roman" w:cs="Times New Roman"/>
              </w:rPr>
              <w:softHyphen/>
              <w:t>волевой</w:t>
            </w:r>
            <w:proofErr w:type="spellEnd"/>
            <w:r w:rsidRPr="0095308C">
              <w:rPr>
                <w:rFonts w:ascii="Times New Roman" w:hAnsi="Times New Roman" w:cs="Times New Roman"/>
              </w:rPr>
              <w:t xml:space="preserve"> сферы»</w:t>
            </w:r>
          </w:p>
        </w:tc>
      </w:tr>
      <w:tr w:rsidR="00DD3920" w:rsidRPr="0095308C" w:rsidTr="009C26E1">
        <w:trPr>
          <w:trHeight w:hRule="exact" w:val="1120"/>
        </w:trPr>
        <w:tc>
          <w:tcPr>
            <w:tcW w:w="2433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Проводить коррекционные занятия с детьми группы риска</w:t>
            </w:r>
          </w:p>
        </w:tc>
        <w:tc>
          <w:tcPr>
            <w:tcW w:w="2395" w:type="dxa"/>
            <w:gridSpan w:val="2"/>
          </w:tcPr>
          <w:p w:rsidR="00DD3920" w:rsidRDefault="00DD3920">
            <w:r w:rsidRPr="005E6CD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В течение года</w:t>
            </w:r>
          </w:p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Индивидуальная</w:t>
            </w:r>
          </w:p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работа</w:t>
            </w:r>
          </w:p>
        </w:tc>
      </w:tr>
      <w:tr w:rsidR="00DD3920" w:rsidRPr="0095308C" w:rsidTr="009C26E1">
        <w:trPr>
          <w:trHeight w:hRule="exact" w:val="1561"/>
        </w:trPr>
        <w:tc>
          <w:tcPr>
            <w:tcW w:w="2433" w:type="dxa"/>
          </w:tcPr>
          <w:p w:rsidR="00DD3920" w:rsidRPr="0095308C" w:rsidRDefault="00DD3920" w:rsidP="00936101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Проводить коррекционно-развиваю</w:t>
            </w:r>
            <w:r w:rsidRPr="0095308C">
              <w:rPr>
                <w:rFonts w:ascii="Times New Roman" w:hAnsi="Times New Roman" w:cs="Times New Roman"/>
              </w:rPr>
              <w:softHyphen/>
              <w:t xml:space="preserve">щую работу с детьми с ОВЗ </w:t>
            </w:r>
            <w:r w:rsidR="00936101">
              <w:rPr>
                <w:rFonts w:ascii="Times New Roman" w:hAnsi="Times New Roman" w:cs="Times New Roman"/>
              </w:rPr>
              <w:t>(ТНР и ЗПР)</w:t>
            </w:r>
          </w:p>
        </w:tc>
        <w:tc>
          <w:tcPr>
            <w:tcW w:w="2395" w:type="dxa"/>
            <w:gridSpan w:val="2"/>
          </w:tcPr>
          <w:p w:rsidR="00DD3920" w:rsidRDefault="00DD3920">
            <w:r w:rsidRPr="005E6CD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Индивидуальная</w:t>
            </w:r>
          </w:p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работа</w:t>
            </w:r>
          </w:p>
        </w:tc>
      </w:tr>
      <w:tr w:rsidR="00DD3920" w:rsidRPr="0095308C" w:rsidTr="00936101">
        <w:trPr>
          <w:trHeight w:hRule="exact" w:val="1945"/>
        </w:trPr>
        <w:tc>
          <w:tcPr>
            <w:tcW w:w="2433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Проводить индивидуальные и груп</w:t>
            </w:r>
            <w:r w:rsidRPr="0095308C">
              <w:rPr>
                <w:rFonts w:ascii="Times New Roman" w:hAnsi="Times New Roman" w:cs="Times New Roman"/>
              </w:rPr>
              <w:softHyphen/>
              <w:t>повые развивающие занятия для детей 3-6 лет</w:t>
            </w:r>
          </w:p>
        </w:tc>
        <w:tc>
          <w:tcPr>
            <w:tcW w:w="2395" w:type="dxa"/>
            <w:gridSpan w:val="2"/>
          </w:tcPr>
          <w:p w:rsidR="00DD3920" w:rsidRDefault="00DD3920">
            <w:r w:rsidRPr="005E6CD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</w:tcPr>
          <w:p w:rsidR="00DD3920" w:rsidRPr="0095308C" w:rsidRDefault="00DD3920" w:rsidP="005F5D9D">
            <w:pPr>
              <w:rPr>
                <w:rFonts w:ascii="Times New Roman" w:hAnsi="Times New Roman" w:cs="Times New Roman"/>
              </w:rPr>
            </w:pPr>
            <w:r w:rsidRPr="0095308C">
              <w:rPr>
                <w:rFonts w:ascii="Times New Roman" w:hAnsi="Times New Roman" w:cs="Times New Roman"/>
              </w:rPr>
              <w:t>Индивидуальные и групповые занятия</w:t>
            </w:r>
          </w:p>
        </w:tc>
      </w:tr>
      <w:tr w:rsidR="00622F54" w:rsidRPr="00161E39" w:rsidTr="009C26E1">
        <w:trPr>
          <w:trHeight w:hRule="exact" w:val="1949"/>
        </w:trPr>
        <w:tc>
          <w:tcPr>
            <w:tcW w:w="2433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lastRenderedPageBreak/>
              <w:t>Проведение групповых</w:t>
            </w:r>
            <w:r w:rsidRPr="00161E39">
              <w:rPr>
                <w:rFonts w:ascii="Times New Roman" w:hAnsi="Times New Roman" w:cs="Times New Roman"/>
              </w:rPr>
              <w:br/>
              <w:t>коррекционн</w:t>
            </w:r>
            <w:proofErr w:type="gramStart"/>
            <w:r w:rsidRPr="00161E39">
              <w:rPr>
                <w:rFonts w:ascii="Times New Roman" w:hAnsi="Times New Roman" w:cs="Times New Roman"/>
              </w:rPr>
              <w:t>о-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развивающих занятий с</w:t>
            </w:r>
            <w:r w:rsidRPr="00161E39">
              <w:rPr>
                <w:rFonts w:ascii="Times New Roman" w:hAnsi="Times New Roman" w:cs="Times New Roman"/>
              </w:rPr>
              <w:br/>
              <w:t>целью формирования</w:t>
            </w:r>
            <w:r w:rsidRPr="00161E39">
              <w:rPr>
                <w:rFonts w:ascii="Times New Roman" w:hAnsi="Times New Roman" w:cs="Times New Roman"/>
              </w:rPr>
              <w:br/>
              <w:t>учебно-важных качеств</w:t>
            </w:r>
          </w:p>
        </w:tc>
        <w:tc>
          <w:tcPr>
            <w:tcW w:w="2395" w:type="dxa"/>
            <w:gridSpan w:val="2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Воспитанники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подготовительной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39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Ноябрь-апрель, 1 раз</w:t>
            </w:r>
            <w:r w:rsidRPr="00161E39">
              <w:rPr>
                <w:rFonts w:ascii="Times New Roman" w:hAnsi="Times New Roman" w:cs="Times New Roman"/>
              </w:rPr>
              <w:br/>
              <w:t>в неделю</w:t>
            </w: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Фиксация в</w:t>
            </w:r>
            <w:r w:rsidRPr="00161E39">
              <w:rPr>
                <w:rFonts w:ascii="Times New Roman" w:hAnsi="Times New Roman" w:cs="Times New Roman"/>
              </w:rPr>
              <w:br/>
              <w:t>журнале учета</w:t>
            </w:r>
            <w:r w:rsidRPr="00161E39">
              <w:rPr>
                <w:rFonts w:ascii="Times New Roman" w:hAnsi="Times New Roman" w:cs="Times New Roman"/>
              </w:rPr>
              <w:br/>
              <w:t>групповых форм</w:t>
            </w:r>
            <w:r w:rsidRPr="00161E39">
              <w:rPr>
                <w:rFonts w:ascii="Times New Roman" w:hAnsi="Times New Roman" w:cs="Times New Roman"/>
              </w:rPr>
              <w:br/>
              <w:t>работы</w:t>
            </w:r>
          </w:p>
        </w:tc>
      </w:tr>
      <w:tr w:rsidR="00622F54" w:rsidRPr="00161E39" w:rsidTr="009C26E1">
        <w:trPr>
          <w:trHeight w:hRule="exact" w:val="1670"/>
        </w:trPr>
        <w:tc>
          <w:tcPr>
            <w:tcW w:w="2433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Проведение групповых</w:t>
            </w:r>
            <w:r w:rsidRPr="00161E39">
              <w:rPr>
                <w:rFonts w:ascii="Times New Roman" w:hAnsi="Times New Roman" w:cs="Times New Roman"/>
              </w:rPr>
              <w:br/>
              <w:t>коррекционн</w:t>
            </w:r>
            <w:proofErr w:type="gramStart"/>
            <w:r w:rsidRPr="00161E39">
              <w:rPr>
                <w:rFonts w:ascii="Times New Roman" w:hAnsi="Times New Roman" w:cs="Times New Roman"/>
              </w:rPr>
              <w:t>о-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развивающих занятий с</w:t>
            </w:r>
            <w:r w:rsidRPr="00161E39">
              <w:rPr>
                <w:rFonts w:ascii="Times New Roman" w:hAnsi="Times New Roman" w:cs="Times New Roman"/>
              </w:rPr>
              <w:br/>
              <w:t>целью формирования</w:t>
            </w:r>
            <w:r w:rsidRPr="00161E39">
              <w:rPr>
                <w:rFonts w:ascii="Times New Roman" w:hAnsi="Times New Roman" w:cs="Times New Roman"/>
              </w:rPr>
              <w:br/>
              <w:t>коммуникативных</w:t>
            </w:r>
            <w:r w:rsidRPr="00161E39"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2395" w:type="dxa"/>
            <w:gridSpan w:val="2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Воспитанники</w:t>
            </w:r>
            <w:r w:rsidRPr="00161E39">
              <w:rPr>
                <w:rFonts w:ascii="Times New Roman" w:hAnsi="Times New Roman" w:cs="Times New Roman"/>
              </w:rPr>
              <w:br/>
              <w:t>средней, старшей</w:t>
            </w:r>
            <w:r w:rsidRPr="00161E39">
              <w:rPr>
                <w:rFonts w:ascii="Times New Roman" w:hAnsi="Times New Roman" w:cs="Times New Roman"/>
              </w:rPr>
              <w:br/>
              <w:t>группы</w:t>
            </w:r>
          </w:p>
        </w:tc>
        <w:tc>
          <w:tcPr>
            <w:tcW w:w="239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Ноябрь-апрель, 1 раз</w:t>
            </w:r>
            <w:r w:rsidRPr="00161E39">
              <w:rPr>
                <w:rFonts w:ascii="Times New Roman" w:hAnsi="Times New Roman" w:cs="Times New Roman"/>
              </w:rPr>
              <w:br/>
              <w:t>в неделю</w:t>
            </w: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Фиксация в</w:t>
            </w:r>
            <w:r w:rsidRPr="00161E39">
              <w:rPr>
                <w:rFonts w:ascii="Times New Roman" w:hAnsi="Times New Roman" w:cs="Times New Roman"/>
              </w:rPr>
              <w:br/>
              <w:t>журнале учета</w:t>
            </w:r>
            <w:r w:rsidRPr="00161E39">
              <w:rPr>
                <w:rFonts w:ascii="Times New Roman" w:hAnsi="Times New Roman" w:cs="Times New Roman"/>
              </w:rPr>
              <w:br/>
              <w:t>групповых форм</w:t>
            </w:r>
            <w:r w:rsidRPr="00161E39">
              <w:rPr>
                <w:rFonts w:ascii="Times New Roman" w:hAnsi="Times New Roman" w:cs="Times New Roman"/>
              </w:rPr>
              <w:br/>
              <w:t>работы</w:t>
            </w:r>
          </w:p>
        </w:tc>
      </w:tr>
      <w:tr w:rsidR="00622F54" w:rsidRPr="00161E39" w:rsidTr="009C26E1">
        <w:trPr>
          <w:trHeight w:hRule="exact" w:val="1675"/>
        </w:trPr>
        <w:tc>
          <w:tcPr>
            <w:tcW w:w="2433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Индивидуальные</w:t>
            </w:r>
            <w:r w:rsidRPr="00161E39">
              <w:rPr>
                <w:rFonts w:ascii="Times New Roman" w:hAnsi="Times New Roman" w:cs="Times New Roman"/>
              </w:rPr>
              <w:br/>
              <w:t>коррекционн</w:t>
            </w:r>
            <w:proofErr w:type="gramStart"/>
            <w:r w:rsidRPr="00161E39">
              <w:rPr>
                <w:rFonts w:ascii="Times New Roman" w:hAnsi="Times New Roman" w:cs="Times New Roman"/>
              </w:rPr>
              <w:t>о-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развивающие занятия</w:t>
            </w:r>
          </w:p>
        </w:tc>
        <w:tc>
          <w:tcPr>
            <w:tcW w:w="4785" w:type="dxa"/>
            <w:gridSpan w:val="3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Воспитанники всех возрастных групп, в</w:t>
            </w:r>
            <w:r w:rsidRPr="00161E39">
              <w:rPr>
                <w:rFonts w:ascii="Times New Roman" w:hAnsi="Times New Roman" w:cs="Times New Roman"/>
              </w:rPr>
              <w:br/>
              <w:t>соответствии с индивидуальной</w:t>
            </w:r>
            <w:r w:rsidRPr="00161E39">
              <w:rPr>
                <w:rFonts w:ascii="Times New Roman" w:hAnsi="Times New Roman" w:cs="Times New Roman"/>
              </w:rPr>
              <w:br/>
              <w:t>траекторией развития ребенка</w:t>
            </w:r>
            <w:r w:rsidRPr="00161E39">
              <w:rPr>
                <w:rFonts w:ascii="Times New Roman" w:hAnsi="Times New Roman" w:cs="Times New Roman"/>
              </w:rPr>
              <w:br/>
              <w:t>определенной в процессе психологической</w:t>
            </w:r>
            <w:r w:rsidRPr="00161E39">
              <w:rPr>
                <w:rFonts w:ascii="Times New Roman" w:hAnsi="Times New Roman" w:cs="Times New Roman"/>
              </w:rPr>
              <w:br/>
              <w:t>диагностики, психолого-педагогического</w:t>
            </w:r>
            <w:r w:rsidRPr="00161E39">
              <w:rPr>
                <w:rFonts w:ascii="Times New Roman" w:hAnsi="Times New Roman" w:cs="Times New Roman"/>
              </w:rPr>
              <w:br/>
              <w:t>наблюдения</w:t>
            </w: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Программа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индивидуальных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коррекционно-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развивающих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95308C" w:rsidRPr="000954FE" w:rsidTr="009C26E1">
        <w:trPr>
          <w:trHeight w:hRule="exact" w:val="1219"/>
        </w:trPr>
        <w:tc>
          <w:tcPr>
            <w:tcW w:w="2433" w:type="dxa"/>
          </w:tcPr>
          <w:p w:rsidR="0095308C" w:rsidRPr="000954FE" w:rsidRDefault="0095308C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Провести тренинг по стабилизации социально-психологического климата в коллективе</w:t>
            </w:r>
          </w:p>
        </w:tc>
        <w:tc>
          <w:tcPr>
            <w:tcW w:w="2295" w:type="dxa"/>
          </w:tcPr>
          <w:p w:rsidR="0095308C" w:rsidRPr="000954FE" w:rsidRDefault="00DD3920" w:rsidP="0062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490" w:type="dxa"/>
            <w:gridSpan w:val="2"/>
          </w:tcPr>
          <w:p w:rsidR="0095308C" w:rsidRPr="000954FE" w:rsidRDefault="0095308C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405" w:type="dxa"/>
          </w:tcPr>
          <w:p w:rsidR="0095308C" w:rsidRPr="000954FE" w:rsidRDefault="0095308C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DD3920" w:rsidRPr="000954FE" w:rsidTr="009C26E1">
        <w:trPr>
          <w:trHeight w:hRule="exact" w:val="1000"/>
        </w:trPr>
        <w:tc>
          <w:tcPr>
            <w:tcW w:w="2433" w:type="dxa"/>
          </w:tcPr>
          <w:p w:rsidR="00DD3920" w:rsidRPr="000954FE" w:rsidRDefault="00DD3920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0954FE">
              <w:rPr>
                <w:rFonts w:ascii="Times New Roman" w:hAnsi="Times New Roman" w:cs="Times New Roman"/>
              </w:rPr>
              <w:t>антистресс</w:t>
            </w:r>
            <w:proofErr w:type="spellEnd"/>
            <w:r w:rsidRPr="000954FE">
              <w:rPr>
                <w:rFonts w:ascii="Times New Roman" w:hAnsi="Times New Roman" w:cs="Times New Roman"/>
              </w:rPr>
              <w:t>-тренинг для педагогов</w:t>
            </w:r>
          </w:p>
        </w:tc>
        <w:tc>
          <w:tcPr>
            <w:tcW w:w="2295" w:type="dxa"/>
          </w:tcPr>
          <w:p w:rsidR="00DD3920" w:rsidRDefault="00DD3920">
            <w:r w:rsidRPr="0034253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490" w:type="dxa"/>
            <w:gridSpan w:val="2"/>
          </w:tcPr>
          <w:p w:rsidR="00DD3920" w:rsidRPr="000954FE" w:rsidRDefault="00DD3920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5" w:type="dxa"/>
          </w:tcPr>
          <w:p w:rsidR="00DD3920" w:rsidRPr="000954FE" w:rsidRDefault="00DD3920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DD3920" w:rsidRPr="000954FE" w:rsidTr="009C26E1">
        <w:trPr>
          <w:trHeight w:hRule="exact" w:val="1270"/>
        </w:trPr>
        <w:tc>
          <w:tcPr>
            <w:tcW w:w="2433" w:type="dxa"/>
          </w:tcPr>
          <w:p w:rsidR="00DD3920" w:rsidRPr="000954FE" w:rsidRDefault="00DD3920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Провести коррекцию психоэмоцио</w:t>
            </w:r>
            <w:r w:rsidRPr="000954FE">
              <w:rPr>
                <w:rFonts w:ascii="Times New Roman" w:hAnsi="Times New Roman" w:cs="Times New Roman"/>
              </w:rPr>
              <w:softHyphen/>
              <w:t>нального состояния по запросу</w:t>
            </w:r>
          </w:p>
        </w:tc>
        <w:tc>
          <w:tcPr>
            <w:tcW w:w="2295" w:type="dxa"/>
          </w:tcPr>
          <w:p w:rsidR="00DD3920" w:rsidRDefault="00DD3920">
            <w:r w:rsidRPr="0034253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490" w:type="dxa"/>
            <w:gridSpan w:val="2"/>
          </w:tcPr>
          <w:p w:rsidR="00DD3920" w:rsidRPr="000954FE" w:rsidRDefault="00DD3920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405" w:type="dxa"/>
          </w:tcPr>
          <w:p w:rsidR="00DD3920" w:rsidRPr="000954FE" w:rsidRDefault="00DD3920" w:rsidP="0095308C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Индивидуальная</w:t>
            </w:r>
          </w:p>
          <w:p w:rsidR="00DD3920" w:rsidRPr="000954FE" w:rsidRDefault="00DD3920" w:rsidP="0095308C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работа</w:t>
            </w:r>
          </w:p>
        </w:tc>
      </w:tr>
      <w:tr w:rsidR="00DD3920" w:rsidRPr="000954FE" w:rsidTr="009C26E1">
        <w:trPr>
          <w:trHeight w:hRule="exact" w:val="1415"/>
        </w:trPr>
        <w:tc>
          <w:tcPr>
            <w:tcW w:w="2433" w:type="dxa"/>
          </w:tcPr>
          <w:p w:rsidR="00DD3920" w:rsidRPr="000954FE" w:rsidRDefault="00DD3920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Провести серию семинаров-практикумов по проблеме воспитания детей с ОВЗ</w:t>
            </w:r>
          </w:p>
        </w:tc>
        <w:tc>
          <w:tcPr>
            <w:tcW w:w="2295" w:type="dxa"/>
          </w:tcPr>
          <w:p w:rsidR="00DD3920" w:rsidRDefault="00DD3920">
            <w:r w:rsidRPr="0034253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490" w:type="dxa"/>
            <w:gridSpan w:val="2"/>
          </w:tcPr>
          <w:p w:rsidR="00DD3920" w:rsidRPr="000954FE" w:rsidRDefault="00DD3920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405" w:type="dxa"/>
          </w:tcPr>
          <w:p w:rsidR="00DD3920" w:rsidRPr="000954FE" w:rsidRDefault="00DD3920" w:rsidP="0095308C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Индивидуальная</w:t>
            </w:r>
          </w:p>
          <w:p w:rsidR="00DD3920" w:rsidRPr="000954FE" w:rsidRDefault="00DD3920" w:rsidP="0095308C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работа</w:t>
            </w:r>
          </w:p>
        </w:tc>
      </w:tr>
      <w:tr w:rsidR="00DD3920" w:rsidRPr="000954FE" w:rsidTr="009C26E1">
        <w:trPr>
          <w:trHeight w:hRule="exact" w:val="1704"/>
        </w:trPr>
        <w:tc>
          <w:tcPr>
            <w:tcW w:w="2433" w:type="dxa"/>
          </w:tcPr>
          <w:p w:rsidR="00DD3920" w:rsidRPr="000954FE" w:rsidRDefault="00DD3920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Провести совместный адаптационный тренинг с родителями и детьми млад</w:t>
            </w:r>
            <w:r w:rsidRPr="000954FE">
              <w:rPr>
                <w:rFonts w:ascii="Times New Roman" w:hAnsi="Times New Roman" w:cs="Times New Roman"/>
              </w:rPr>
              <w:softHyphen/>
              <w:t>шей группы</w:t>
            </w:r>
          </w:p>
        </w:tc>
        <w:tc>
          <w:tcPr>
            <w:tcW w:w="2295" w:type="dxa"/>
          </w:tcPr>
          <w:p w:rsidR="00DD3920" w:rsidRDefault="00DD3920">
            <w:r w:rsidRPr="0034253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490" w:type="dxa"/>
            <w:gridSpan w:val="2"/>
          </w:tcPr>
          <w:p w:rsidR="00DD3920" w:rsidRPr="000954FE" w:rsidRDefault="00DD3920" w:rsidP="0095308C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Сентябрь</w:t>
            </w:r>
          </w:p>
          <w:p w:rsidR="00DD3920" w:rsidRPr="000954FE" w:rsidRDefault="00DD3920" w:rsidP="0062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DD3920" w:rsidRPr="000954FE" w:rsidRDefault="00DD3920" w:rsidP="0095308C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95308C" w:rsidRPr="000954FE" w:rsidTr="009C26E1">
        <w:trPr>
          <w:trHeight w:hRule="exact" w:val="1559"/>
        </w:trPr>
        <w:tc>
          <w:tcPr>
            <w:tcW w:w="2433" w:type="dxa"/>
          </w:tcPr>
          <w:p w:rsidR="0095308C" w:rsidRPr="000954FE" w:rsidRDefault="0095308C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Провести тренинги с родителями детей 2-3 и 6-7 лет, как справиться с кризисами у детей</w:t>
            </w:r>
          </w:p>
        </w:tc>
        <w:tc>
          <w:tcPr>
            <w:tcW w:w="2295" w:type="dxa"/>
          </w:tcPr>
          <w:p w:rsidR="0095308C" w:rsidRPr="000954FE" w:rsidRDefault="00DD3920" w:rsidP="0062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2490" w:type="dxa"/>
            <w:gridSpan w:val="2"/>
          </w:tcPr>
          <w:p w:rsidR="0095308C" w:rsidRPr="000954FE" w:rsidRDefault="0095308C" w:rsidP="0095308C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405" w:type="dxa"/>
          </w:tcPr>
          <w:p w:rsidR="0095308C" w:rsidRPr="000954FE" w:rsidRDefault="0095308C" w:rsidP="0095308C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95308C" w:rsidRPr="000954FE" w:rsidTr="009C26E1">
        <w:trPr>
          <w:trHeight w:hRule="exact" w:val="1261"/>
        </w:trPr>
        <w:tc>
          <w:tcPr>
            <w:tcW w:w="2433" w:type="dxa"/>
          </w:tcPr>
          <w:p w:rsidR="0095308C" w:rsidRPr="000954FE" w:rsidRDefault="0095308C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Провести коррекцию психоэмоцио</w:t>
            </w:r>
            <w:r w:rsidRPr="000954FE">
              <w:rPr>
                <w:rFonts w:ascii="Times New Roman" w:hAnsi="Times New Roman" w:cs="Times New Roman"/>
              </w:rPr>
              <w:softHyphen/>
              <w:t xml:space="preserve">нального состояния </w:t>
            </w:r>
            <w:r w:rsidR="00DD3920">
              <w:rPr>
                <w:rFonts w:ascii="Times New Roman" w:hAnsi="Times New Roman" w:cs="Times New Roman"/>
              </w:rPr>
              <w:t xml:space="preserve"> ребёнка </w:t>
            </w:r>
            <w:r w:rsidRPr="000954F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295" w:type="dxa"/>
          </w:tcPr>
          <w:p w:rsidR="0095308C" w:rsidRPr="000954FE" w:rsidRDefault="0095308C" w:rsidP="0062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</w:tcPr>
          <w:p w:rsidR="0095308C" w:rsidRPr="000954FE" w:rsidRDefault="0095308C" w:rsidP="0095308C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405" w:type="dxa"/>
          </w:tcPr>
          <w:p w:rsidR="0095308C" w:rsidRPr="000954FE" w:rsidRDefault="0095308C" w:rsidP="0095308C">
            <w:pPr>
              <w:jc w:val="center"/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Индивидуальная</w:t>
            </w:r>
          </w:p>
          <w:p w:rsidR="0095308C" w:rsidRPr="000954FE" w:rsidRDefault="0095308C" w:rsidP="0095308C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работа</w:t>
            </w:r>
          </w:p>
        </w:tc>
      </w:tr>
    </w:tbl>
    <w:p w:rsidR="00622F54" w:rsidRPr="0095308C" w:rsidRDefault="00622F54" w:rsidP="00622F54">
      <w:pPr>
        <w:rPr>
          <w:rFonts w:ascii="Times New Roman" w:hAnsi="Times New Roman" w:cs="Times New Roman"/>
          <w:b/>
          <w:sz w:val="28"/>
          <w:szCs w:val="28"/>
        </w:rPr>
      </w:pPr>
      <w:r w:rsidRPr="0095308C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Психологическая профилактика</w:t>
      </w:r>
    </w:p>
    <w:p w:rsidR="00622F54" w:rsidRPr="00161E39" w:rsidRDefault="00622F54" w:rsidP="00622F54">
      <w:pPr>
        <w:rPr>
          <w:rFonts w:ascii="Times New Roman" w:hAnsi="Times New Roman" w:cs="Times New Roman"/>
        </w:rPr>
      </w:pPr>
      <w:r w:rsidRPr="00161E39">
        <w:rPr>
          <w:rFonts w:ascii="Times New Roman" w:hAnsi="Times New Roman" w:cs="Times New Roman"/>
        </w:rPr>
        <w:t>Цель: предотвращение возможных проблем в развитии и взаимодействии участников</w:t>
      </w:r>
      <w:r w:rsidRPr="00161E39">
        <w:rPr>
          <w:rFonts w:ascii="Times New Roman" w:hAnsi="Times New Roman" w:cs="Times New Roman"/>
        </w:rPr>
        <w:br/>
        <w:t>воспитательно-образовательного процесса.</w:t>
      </w:r>
    </w:p>
    <w:tbl>
      <w:tblPr>
        <w:tblStyle w:val="af"/>
        <w:tblW w:w="99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16"/>
        <w:gridCol w:w="2395"/>
        <w:gridCol w:w="2390"/>
        <w:gridCol w:w="2405"/>
      </w:tblGrid>
      <w:tr w:rsidR="00622F54" w:rsidRPr="00161E39" w:rsidTr="009C26E1">
        <w:trPr>
          <w:trHeight w:hRule="exact" w:val="293"/>
        </w:trPr>
        <w:tc>
          <w:tcPr>
            <w:tcW w:w="2716" w:type="dxa"/>
          </w:tcPr>
          <w:p w:rsidR="00622F54" w:rsidRPr="00161E39" w:rsidRDefault="00622F54" w:rsidP="004A63D1">
            <w:pPr>
              <w:ind w:firstLine="34"/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39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622F54" w:rsidRPr="00161E39" w:rsidTr="009C26E1">
        <w:trPr>
          <w:trHeight w:hRule="exact" w:val="4070"/>
        </w:trPr>
        <w:tc>
          <w:tcPr>
            <w:tcW w:w="2716" w:type="dxa"/>
          </w:tcPr>
          <w:p w:rsidR="00622F54" w:rsidRPr="00161E39" w:rsidRDefault="00622F54" w:rsidP="004A63D1">
            <w:pPr>
              <w:ind w:left="34"/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Анализ медицинских карт</w:t>
            </w:r>
            <w:r w:rsidRPr="00161E39">
              <w:rPr>
                <w:rFonts w:ascii="Times New Roman" w:hAnsi="Times New Roman" w:cs="Times New Roman"/>
              </w:rPr>
              <w:br/>
              <w:t>(карта «История развития</w:t>
            </w:r>
            <w:r w:rsidRPr="00161E39">
              <w:rPr>
                <w:rFonts w:ascii="Times New Roman" w:hAnsi="Times New Roman" w:cs="Times New Roman"/>
              </w:rPr>
              <w:br/>
              <w:t>ребенка») вновь</w:t>
            </w:r>
            <w:r w:rsidRPr="00161E39">
              <w:rPr>
                <w:rFonts w:ascii="Times New Roman" w:hAnsi="Times New Roman" w:cs="Times New Roman"/>
              </w:rPr>
              <w:br/>
              <w:t>поступающих детей для</w:t>
            </w:r>
            <w:r w:rsidRPr="00161E39">
              <w:rPr>
                <w:rFonts w:ascii="Times New Roman" w:hAnsi="Times New Roman" w:cs="Times New Roman"/>
              </w:rPr>
              <w:br/>
              <w:t>получения информации о</w:t>
            </w:r>
            <w:r w:rsidRPr="00161E39">
              <w:rPr>
                <w:rFonts w:ascii="Times New Roman" w:hAnsi="Times New Roman" w:cs="Times New Roman"/>
              </w:rPr>
              <w:br/>
              <w:t>развитии и здоровье</w:t>
            </w:r>
            <w:r w:rsidRPr="00161E39">
              <w:rPr>
                <w:rFonts w:ascii="Times New Roman" w:hAnsi="Times New Roman" w:cs="Times New Roman"/>
              </w:rPr>
              <w:br/>
              <w:t>ребенка, выявление детей,</w:t>
            </w:r>
            <w:r w:rsidRPr="00161E39">
              <w:rPr>
                <w:rFonts w:ascii="Times New Roman" w:hAnsi="Times New Roman" w:cs="Times New Roman"/>
              </w:rPr>
              <w:br/>
              <w:t>имеющих особенности</w:t>
            </w:r>
            <w:r w:rsidRPr="00161E39">
              <w:rPr>
                <w:rFonts w:ascii="Times New Roman" w:hAnsi="Times New Roman" w:cs="Times New Roman"/>
              </w:rPr>
              <w:br/>
              <w:t>здоровья и развития</w:t>
            </w:r>
          </w:p>
        </w:tc>
        <w:tc>
          <w:tcPr>
            <w:tcW w:w="23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Воспитанники всех</w:t>
            </w:r>
            <w:r w:rsidRPr="00161E39">
              <w:rPr>
                <w:rFonts w:ascii="Times New Roman" w:hAnsi="Times New Roman" w:cs="Times New Roman"/>
              </w:rPr>
              <w:br/>
              <w:t>возрастных групп,</w:t>
            </w:r>
            <w:r w:rsidRPr="00161E39">
              <w:rPr>
                <w:rFonts w:ascii="Times New Roman" w:hAnsi="Times New Roman" w:cs="Times New Roman"/>
              </w:rPr>
              <w:br/>
              <w:t>поступающие в</w:t>
            </w:r>
            <w:r w:rsidRPr="00161E39">
              <w:rPr>
                <w:rFonts w:ascii="Times New Roman" w:hAnsi="Times New Roman" w:cs="Times New Roman"/>
              </w:rPr>
              <w:br/>
              <w:t>Детский сад</w:t>
            </w:r>
          </w:p>
        </w:tc>
        <w:tc>
          <w:tcPr>
            <w:tcW w:w="239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Статистический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отчет</w:t>
            </w:r>
          </w:p>
        </w:tc>
      </w:tr>
      <w:tr w:rsidR="00622F54" w:rsidRPr="00161E39" w:rsidTr="009C26E1">
        <w:trPr>
          <w:trHeight w:hRule="exact" w:val="1280"/>
        </w:trPr>
        <w:tc>
          <w:tcPr>
            <w:tcW w:w="271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Индивидуальные</w:t>
            </w:r>
            <w:r w:rsidRPr="00161E39">
              <w:rPr>
                <w:rFonts w:ascii="Times New Roman" w:hAnsi="Times New Roman" w:cs="Times New Roman"/>
              </w:rPr>
              <w:br/>
              <w:t>консультации для</w:t>
            </w:r>
            <w:r w:rsidRPr="00161E39">
              <w:rPr>
                <w:rFonts w:ascii="Times New Roman" w:hAnsi="Times New Roman" w:cs="Times New Roman"/>
              </w:rPr>
              <w:br/>
              <w:t>родителей вновь</w:t>
            </w:r>
            <w:r w:rsidRPr="00161E39">
              <w:rPr>
                <w:rFonts w:ascii="Times New Roman" w:hAnsi="Times New Roman" w:cs="Times New Roman"/>
              </w:rPr>
              <w:br/>
              <w:t>поступающих детей</w:t>
            </w:r>
          </w:p>
        </w:tc>
        <w:tc>
          <w:tcPr>
            <w:tcW w:w="23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По обращениям</w:t>
            </w:r>
            <w:r w:rsidRPr="00161E39">
              <w:rPr>
                <w:rFonts w:ascii="Times New Roman" w:hAnsi="Times New Roman" w:cs="Times New Roman"/>
              </w:rPr>
              <w:br/>
              <w:t>родителей</w:t>
            </w:r>
          </w:p>
        </w:tc>
        <w:tc>
          <w:tcPr>
            <w:tcW w:w="239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Фиксация в журнале</w:t>
            </w:r>
            <w:r w:rsidRPr="00161E39">
              <w:rPr>
                <w:rFonts w:ascii="Times New Roman" w:hAnsi="Times New Roman" w:cs="Times New Roman"/>
              </w:rPr>
              <w:br/>
              <w:t>учета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индивидуальных</w:t>
            </w:r>
            <w:r w:rsidRPr="00161E39"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  <w:tr w:rsidR="00622F54" w:rsidRPr="00161E39" w:rsidTr="009C26E1">
        <w:trPr>
          <w:trHeight w:hRule="exact" w:val="1214"/>
        </w:trPr>
        <w:tc>
          <w:tcPr>
            <w:tcW w:w="2716" w:type="dxa"/>
          </w:tcPr>
          <w:p w:rsidR="00622F54" w:rsidRPr="00161E39" w:rsidRDefault="00622F54" w:rsidP="009C26E1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Индивидуальные</w:t>
            </w:r>
            <w:r w:rsidRPr="00161E39">
              <w:rPr>
                <w:rFonts w:ascii="Times New Roman" w:hAnsi="Times New Roman" w:cs="Times New Roman"/>
              </w:rPr>
              <w:br/>
              <w:t xml:space="preserve">консультации педагогов </w:t>
            </w:r>
          </w:p>
        </w:tc>
        <w:tc>
          <w:tcPr>
            <w:tcW w:w="23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По результатам</w:t>
            </w:r>
            <w:r w:rsidRPr="00161E39">
              <w:rPr>
                <w:rFonts w:ascii="Times New Roman" w:hAnsi="Times New Roman" w:cs="Times New Roman"/>
              </w:rPr>
              <w:br/>
            </w:r>
            <w:proofErr w:type="gramStart"/>
            <w:r w:rsidRPr="00161E39">
              <w:rPr>
                <w:rFonts w:ascii="Times New Roman" w:hAnsi="Times New Roman" w:cs="Times New Roman"/>
              </w:rPr>
              <w:t>психологической</w:t>
            </w:r>
            <w:proofErr w:type="gramEnd"/>
          </w:p>
        </w:tc>
        <w:tc>
          <w:tcPr>
            <w:tcW w:w="239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Фиксация в журнале</w:t>
            </w:r>
            <w:r w:rsidRPr="00161E39">
              <w:rPr>
                <w:rFonts w:ascii="Times New Roman" w:hAnsi="Times New Roman" w:cs="Times New Roman"/>
              </w:rPr>
              <w:br/>
              <w:t>учета</w:t>
            </w:r>
          </w:p>
        </w:tc>
      </w:tr>
      <w:tr w:rsidR="00622F54" w:rsidRPr="00161E39" w:rsidTr="009C26E1">
        <w:trPr>
          <w:trHeight w:hRule="exact" w:val="1471"/>
        </w:trPr>
        <w:tc>
          <w:tcPr>
            <w:tcW w:w="271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родителей по проблемам,</w:t>
            </w:r>
            <w:r w:rsidRPr="00161E39">
              <w:rPr>
                <w:rFonts w:ascii="Times New Roman" w:hAnsi="Times New Roman" w:cs="Times New Roman"/>
              </w:rPr>
              <w:br/>
              <w:t>выявленным в ходе</w:t>
            </w:r>
            <w:r w:rsidRPr="00161E39">
              <w:rPr>
                <w:rFonts w:ascii="Times New Roman" w:hAnsi="Times New Roman" w:cs="Times New Roman"/>
              </w:rPr>
              <w:br/>
              <w:t>психологической</w:t>
            </w:r>
            <w:r w:rsidRPr="00161E39">
              <w:rPr>
                <w:rFonts w:ascii="Times New Roman" w:hAnsi="Times New Roman" w:cs="Times New Roman"/>
              </w:rPr>
              <w:br/>
              <w:t>диагностики</w:t>
            </w:r>
          </w:p>
        </w:tc>
        <w:tc>
          <w:tcPr>
            <w:tcW w:w="23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239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индивидуальных</w:t>
            </w:r>
            <w:r w:rsidRPr="00161E39"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  <w:tr w:rsidR="00622F54" w:rsidRPr="00161E39" w:rsidTr="009C26E1">
        <w:trPr>
          <w:trHeight w:hRule="exact" w:val="3558"/>
        </w:trPr>
        <w:tc>
          <w:tcPr>
            <w:tcW w:w="271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Индивидуальные</w:t>
            </w:r>
            <w:r w:rsidRPr="00161E39">
              <w:rPr>
                <w:rFonts w:ascii="Times New Roman" w:hAnsi="Times New Roman" w:cs="Times New Roman"/>
              </w:rPr>
              <w:br/>
              <w:t>консультации педагогов и</w:t>
            </w:r>
            <w:r w:rsidRPr="00161E39">
              <w:rPr>
                <w:rFonts w:ascii="Times New Roman" w:hAnsi="Times New Roman" w:cs="Times New Roman"/>
              </w:rPr>
              <w:br/>
              <w:t>родителей по проблемам</w:t>
            </w:r>
            <w:r w:rsidRPr="00161E39">
              <w:rPr>
                <w:rFonts w:ascii="Times New Roman" w:hAnsi="Times New Roman" w:cs="Times New Roman"/>
              </w:rPr>
              <w:br/>
              <w:t>развития детей</w:t>
            </w:r>
            <w:r w:rsidRPr="00161E39">
              <w:rPr>
                <w:rFonts w:ascii="Times New Roman" w:hAnsi="Times New Roman" w:cs="Times New Roman"/>
              </w:rPr>
              <w:br/>
              <w:t>дошкольного возраста,</w:t>
            </w:r>
            <w:r w:rsidRPr="00161E39">
              <w:rPr>
                <w:rFonts w:ascii="Times New Roman" w:hAnsi="Times New Roman" w:cs="Times New Roman"/>
              </w:rPr>
              <w:br/>
            </w:r>
            <w:proofErr w:type="spellStart"/>
            <w:r w:rsidRPr="00161E39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161E39">
              <w:rPr>
                <w:rFonts w:ascii="Times New Roman" w:hAnsi="Times New Roman" w:cs="Times New Roman"/>
              </w:rPr>
              <w:br/>
              <w:t>подготовки, коррекции</w:t>
            </w:r>
            <w:r w:rsidRPr="00161E39">
              <w:rPr>
                <w:rFonts w:ascii="Times New Roman" w:hAnsi="Times New Roman" w:cs="Times New Roman"/>
              </w:rPr>
              <w:br/>
              <w:t>поведения и детск</w:t>
            </w:r>
            <w:proofErr w:type="gramStart"/>
            <w:r w:rsidRPr="00161E39">
              <w:rPr>
                <w:rFonts w:ascii="Times New Roman" w:hAnsi="Times New Roman" w:cs="Times New Roman"/>
              </w:rPr>
              <w:t>о-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родительских отношений</w:t>
            </w:r>
          </w:p>
        </w:tc>
        <w:tc>
          <w:tcPr>
            <w:tcW w:w="23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По обращениям</w:t>
            </w:r>
          </w:p>
        </w:tc>
        <w:tc>
          <w:tcPr>
            <w:tcW w:w="239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Фиксация в журнале</w:t>
            </w:r>
            <w:r w:rsidRPr="00161E39">
              <w:rPr>
                <w:rFonts w:ascii="Times New Roman" w:hAnsi="Times New Roman" w:cs="Times New Roman"/>
              </w:rPr>
              <w:br/>
              <w:t>учета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индивидуальных</w:t>
            </w:r>
            <w:r w:rsidRPr="00161E39"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  <w:tr w:rsidR="00622F54" w:rsidRPr="00161E39" w:rsidTr="009C26E1">
        <w:trPr>
          <w:trHeight w:hRule="exact" w:val="3835"/>
        </w:trPr>
        <w:tc>
          <w:tcPr>
            <w:tcW w:w="271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lastRenderedPageBreak/>
              <w:t>Групповые тренинги и</w:t>
            </w:r>
            <w:r w:rsidRPr="00161E39">
              <w:rPr>
                <w:rFonts w:ascii="Times New Roman" w:hAnsi="Times New Roman" w:cs="Times New Roman"/>
              </w:rPr>
              <w:br/>
              <w:t>индивидуальные занятия</w:t>
            </w:r>
            <w:r w:rsidRPr="00161E39">
              <w:rPr>
                <w:rFonts w:ascii="Times New Roman" w:hAnsi="Times New Roman" w:cs="Times New Roman"/>
              </w:rPr>
              <w:br/>
              <w:t>способствующие</w:t>
            </w:r>
            <w:r w:rsidRPr="00161E39">
              <w:rPr>
                <w:rFonts w:ascii="Times New Roman" w:hAnsi="Times New Roman" w:cs="Times New Roman"/>
              </w:rPr>
              <w:br/>
              <w:t>благоприятному</w:t>
            </w:r>
            <w:r w:rsidRPr="00161E39">
              <w:rPr>
                <w:rFonts w:ascii="Times New Roman" w:hAnsi="Times New Roman" w:cs="Times New Roman"/>
              </w:rPr>
              <w:br/>
              <w:t>социальн</w:t>
            </w:r>
            <w:proofErr w:type="gramStart"/>
            <w:r w:rsidRPr="00161E39">
              <w:rPr>
                <w:rFonts w:ascii="Times New Roman" w:hAnsi="Times New Roman" w:cs="Times New Roman"/>
              </w:rPr>
              <w:t>о-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психологическому</w:t>
            </w:r>
            <w:r w:rsidRPr="00161E39">
              <w:rPr>
                <w:rFonts w:ascii="Times New Roman" w:hAnsi="Times New Roman" w:cs="Times New Roman"/>
              </w:rPr>
              <w:br/>
              <w:t>климату в коллективе,</w:t>
            </w:r>
            <w:r w:rsidRPr="00161E39">
              <w:rPr>
                <w:rFonts w:ascii="Times New Roman" w:hAnsi="Times New Roman" w:cs="Times New Roman"/>
              </w:rPr>
              <w:br/>
              <w:t>профилактике</w:t>
            </w:r>
            <w:r w:rsidRPr="00161E39">
              <w:rPr>
                <w:rFonts w:ascii="Times New Roman" w:hAnsi="Times New Roman" w:cs="Times New Roman"/>
              </w:rPr>
              <w:br/>
              <w:t>профессионального</w:t>
            </w:r>
            <w:r w:rsidRPr="00161E39">
              <w:rPr>
                <w:rFonts w:ascii="Times New Roman" w:hAnsi="Times New Roman" w:cs="Times New Roman"/>
              </w:rPr>
              <w:br/>
              <w:t>выгорания у</w:t>
            </w:r>
            <w:r w:rsidRPr="00161E39">
              <w:rPr>
                <w:rFonts w:ascii="Times New Roman" w:hAnsi="Times New Roman" w:cs="Times New Roman"/>
              </w:rPr>
              <w:br/>
              <w:t>педагогического</w:t>
            </w:r>
            <w:r w:rsidRPr="00161E39">
              <w:rPr>
                <w:rFonts w:ascii="Times New Roman" w:hAnsi="Times New Roman" w:cs="Times New Roman"/>
              </w:rPr>
              <w:br/>
              <w:t>коллектива</w:t>
            </w:r>
          </w:p>
        </w:tc>
        <w:tc>
          <w:tcPr>
            <w:tcW w:w="23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39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 соответствии с</w:t>
            </w:r>
            <w:r w:rsidRPr="00161E39">
              <w:rPr>
                <w:rFonts w:ascii="Times New Roman" w:hAnsi="Times New Roman" w:cs="Times New Roman"/>
              </w:rPr>
              <w:br/>
              <w:t>годовым планом</w:t>
            </w:r>
            <w:r w:rsidRPr="00161E39">
              <w:rPr>
                <w:rFonts w:ascii="Times New Roman" w:hAnsi="Times New Roman" w:cs="Times New Roman"/>
              </w:rPr>
              <w:br/>
              <w:t>учреждения</w:t>
            </w:r>
            <w:r w:rsidRPr="00161E39">
              <w:rPr>
                <w:rFonts w:ascii="Times New Roman" w:hAnsi="Times New Roman" w:cs="Times New Roman"/>
              </w:rPr>
              <w:br/>
              <w:t>психологический</w:t>
            </w:r>
            <w:r w:rsidRPr="00161E39">
              <w:rPr>
                <w:rFonts w:ascii="Times New Roman" w:hAnsi="Times New Roman" w:cs="Times New Roman"/>
              </w:rPr>
              <w:br/>
              <w:t>тренинг «Полотно</w:t>
            </w:r>
            <w:r w:rsidRPr="00161E39">
              <w:rPr>
                <w:rFonts w:ascii="Times New Roman" w:hAnsi="Times New Roman" w:cs="Times New Roman"/>
              </w:rPr>
              <w:br/>
              <w:t>счастья» - апрель,</w:t>
            </w:r>
            <w:r w:rsidRPr="00161E39">
              <w:rPr>
                <w:rFonts w:ascii="Times New Roman" w:hAnsi="Times New Roman" w:cs="Times New Roman"/>
              </w:rPr>
              <w:br/>
              <w:t>индивидуальные</w:t>
            </w:r>
            <w:r w:rsidRPr="00161E39">
              <w:rPr>
                <w:rFonts w:ascii="Times New Roman" w:hAnsi="Times New Roman" w:cs="Times New Roman"/>
              </w:rPr>
              <w:br/>
              <w:t>занятия - в течение</w:t>
            </w:r>
            <w:r w:rsidRPr="00161E39">
              <w:rPr>
                <w:rFonts w:ascii="Times New Roman" w:hAnsi="Times New Roman" w:cs="Times New Roman"/>
              </w:rPr>
              <w:br/>
              <w:t>года, по</w:t>
            </w:r>
            <w:r w:rsidRPr="00161E39">
              <w:rPr>
                <w:rFonts w:ascii="Times New Roman" w:hAnsi="Times New Roman" w:cs="Times New Roman"/>
              </w:rPr>
              <w:br/>
              <w:t>обращениям</w:t>
            </w: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Фиксация в</w:t>
            </w:r>
            <w:r w:rsidRPr="00161E39">
              <w:rPr>
                <w:rFonts w:ascii="Times New Roman" w:hAnsi="Times New Roman" w:cs="Times New Roman"/>
              </w:rPr>
              <w:br/>
              <w:t>журналах учета</w:t>
            </w:r>
            <w:r w:rsidRPr="00161E39">
              <w:rPr>
                <w:rFonts w:ascii="Times New Roman" w:hAnsi="Times New Roman" w:cs="Times New Roman"/>
              </w:rPr>
              <w:br/>
              <w:t>групповых и</w:t>
            </w:r>
            <w:r w:rsidRPr="00161E39">
              <w:rPr>
                <w:rFonts w:ascii="Times New Roman" w:hAnsi="Times New Roman" w:cs="Times New Roman"/>
              </w:rPr>
              <w:br/>
              <w:t>индивидуальных</w:t>
            </w:r>
            <w:r w:rsidRPr="00161E39"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  <w:tr w:rsidR="000954FE" w:rsidRPr="000954FE" w:rsidTr="009C26E1">
        <w:trPr>
          <w:trHeight w:hRule="exact" w:val="1777"/>
        </w:trPr>
        <w:tc>
          <w:tcPr>
            <w:tcW w:w="2716" w:type="dxa"/>
          </w:tcPr>
          <w:p w:rsidR="000954FE" w:rsidRPr="000954FE" w:rsidRDefault="000954FE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Провести консультации о том, как найти индивидуальный подход к ре</w:t>
            </w:r>
            <w:r w:rsidRPr="000954FE">
              <w:rPr>
                <w:rFonts w:ascii="Times New Roman" w:hAnsi="Times New Roman" w:cs="Times New Roman"/>
              </w:rPr>
              <w:softHyphen/>
              <w:t>бенку, решить проблемы обучения в детском саду</w:t>
            </w:r>
          </w:p>
        </w:tc>
        <w:tc>
          <w:tcPr>
            <w:tcW w:w="2395" w:type="dxa"/>
          </w:tcPr>
          <w:p w:rsidR="000954FE" w:rsidRPr="000954FE" w:rsidRDefault="00A53A82" w:rsidP="0062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</w:tcPr>
          <w:p w:rsidR="000954FE" w:rsidRPr="000954FE" w:rsidRDefault="000954FE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</w:tcPr>
          <w:p w:rsidR="000954FE" w:rsidRPr="000954FE" w:rsidRDefault="000954FE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Индивидуальные консультации, в том числе по результатам диагностики</w:t>
            </w:r>
          </w:p>
        </w:tc>
      </w:tr>
      <w:tr w:rsidR="00A53A82" w:rsidRPr="000954FE" w:rsidTr="009C26E1">
        <w:trPr>
          <w:trHeight w:hRule="exact" w:val="1704"/>
        </w:trPr>
        <w:tc>
          <w:tcPr>
            <w:tcW w:w="2716" w:type="dxa"/>
          </w:tcPr>
          <w:p w:rsidR="00A53A82" w:rsidRPr="000954FE" w:rsidRDefault="00A53A82" w:rsidP="00936101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Провести групповую консультацию по организации развивающего обуче</w:t>
            </w:r>
            <w:r w:rsidRPr="000954FE">
              <w:rPr>
                <w:rFonts w:ascii="Times New Roman" w:hAnsi="Times New Roman" w:cs="Times New Roman"/>
              </w:rPr>
              <w:softHyphen/>
              <w:t>ния детей с ОВЗ</w:t>
            </w:r>
            <w:r w:rsidR="00936101">
              <w:rPr>
                <w:rFonts w:ascii="Times New Roman" w:hAnsi="Times New Roman" w:cs="Times New Roman"/>
              </w:rPr>
              <w:t xml:space="preserve"> (ТНР и ЗПР)</w:t>
            </w:r>
          </w:p>
        </w:tc>
        <w:tc>
          <w:tcPr>
            <w:tcW w:w="2395" w:type="dxa"/>
          </w:tcPr>
          <w:p w:rsidR="00A53A82" w:rsidRDefault="00A53A82">
            <w:r w:rsidRPr="00B14547"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</w:tcPr>
          <w:p w:rsidR="00A53A82" w:rsidRPr="000954FE" w:rsidRDefault="00A53A82" w:rsidP="00622F54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5" w:type="dxa"/>
          </w:tcPr>
          <w:p w:rsidR="00A53A82" w:rsidRPr="000954FE" w:rsidRDefault="00A53A82" w:rsidP="000954FE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Групповая</w:t>
            </w:r>
          </w:p>
          <w:p w:rsidR="00A53A82" w:rsidRPr="000954FE" w:rsidRDefault="00A53A82" w:rsidP="000954FE">
            <w:pPr>
              <w:rPr>
                <w:rFonts w:ascii="Times New Roman" w:hAnsi="Times New Roman" w:cs="Times New Roman"/>
              </w:rPr>
            </w:pPr>
            <w:r w:rsidRPr="000954FE">
              <w:rPr>
                <w:rFonts w:ascii="Times New Roman" w:hAnsi="Times New Roman" w:cs="Times New Roman"/>
              </w:rPr>
              <w:t>Консультация педагогов</w:t>
            </w:r>
          </w:p>
        </w:tc>
      </w:tr>
      <w:tr w:rsidR="00A53A82" w:rsidRPr="00A53A82" w:rsidTr="009C26E1">
        <w:trPr>
          <w:trHeight w:hRule="exact" w:val="1704"/>
        </w:trPr>
        <w:tc>
          <w:tcPr>
            <w:tcW w:w="2716" w:type="dxa"/>
          </w:tcPr>
          <w:p w:rsidR="00A53A82" w:rsidRPr="00A53A82" w:rsidRDefault="00A53A82" w:rsidP="00622F54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Провести групповую консультацию, как окружение влияет на развитие ребен</w:t>
            </w:r>
            <w:r w:rsidRPr="00A53A82">
              <w:rPr>
                <w:rFonts w:ascii="Times New Roman" w:hAnsi="Times New Roman" w:cs="Times New Roman"/>
              </w:rPr>
              <w:softHyphen/>
              <w:t>ка, на примере фильма</w:t>
            </w:r>
          </w:p>
        </w:tc>
        <w:tc>
          <w:tcPr>
            <w:tcW w:w="2395" w:type="dxa"/>
          </w:tcPr>
          <w:p w:rsidR="00A53A82" w:rsidRDefault="00A53A82">
            <w:r w:rsidRPr="00B14547"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</w:tcPr>
          <w:p w:rsidR="00A53A82" w:rsidRPr="00A53A82" w:rsidRDefault="00A53A82" w:rsidP="00622F54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5" w:type="dxa"/>
          </w:tcPr>
          <w:p w:rsidR="00A53A82" w:rsidRPr="00A53A82" w:rsidRDefault="00A53A82" w:rsidP="00E032FF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Групповая</w:t>
            </w:r>
          </w:p>
          <w:p w:rsidR="00A53A82" w:rsidRPr="00A53A82" w:rsidRDefault="00A53A82" w:rsidP="00E032FF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Консультация с родителями</w:t>
            </w:r>
          </w:p>
        </w:tc>
      </w:tr>
      <w:tr w:rsidR="00A53A82" w:rsidRPr="00A53A82" w:rsidTr="009C26E1">
        <w:trPr>
          <w:trHeight w:hRule="exact" w:val="1834"/>
        </w:trPr>
        <w:tc>
          <w:tcPr>
            <w:tcW w:w="2716" w:type="dxa"/>
          </w:tcPr>
          <w:p w:rsidR="00A53A82" w:rsidRPr="00A53A82" w:rsidRDefault="00A53A82" w:rsidP="00622F54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 xml:space="preserve">Провести групповую консультацию, как воспитывать </w:t>
            </w:r>
            <w:proofErr w:type="spellStart"/>
            <w:r w:rsidRPr="00A53A82">
              <w:rPr>
                <w:rFonts w:ascii="Times New Roman" w:hAnsi="Times New Roman" w:cs="Times New Roman"/>
              </w:rPr>
              <w:t>гиперактивного</w:t>
            </w:r>
            <w:proofErr w:type="spellEnd"/>
            <w:r w:rsidRPr="00A53A82">
              <w:rPr>
                <w:rFonts w:ascii="Times New Roman" w:hAnsi="Times New Roman" w:cs="Times New Roman"/>
              </w:rPr>
              <w:t xml:space="preserve"> ребенка, на примере фильма</w:t>
            </w:r>
          </w:p>
        </w:tc>
        <w:tc>
          <w:tcPr>
            <w:tcW w:w="2395" w:type="dxa"/>
          </w:tcPr>
          <w:p w:rsidR="00A53A82" w:rsidRDefault="00A53A82">
            <w:r w:rsidRPr="00B14547"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</w:tcPr>
          <w:p w:rsidR="00A53A82" w:rsidRPr="00A53A82" w:rsidRDefault="00A53A82" w:rsidP="00622F54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5" w:type="dxa"/>
          </w:tcPr>
          <w:p w:rsidR="00A53A82" w:rsidRPr="00A53A82" w:rsidRDefault="00A53A82" w:rsidP="00E032FF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Групповая</w:t>
            </w:r>
          </w:p>
          <w:p w:rsidR="00A53A82" w:rsidRPr="00A53A82" w:rsidRDefault="00A53A82" w:rsidP="00E032FF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Консультация с родителями</w:t>
            </w:r>
          </w:p>
        </w:tc>
      </w:tr>
      <w:tr w:rsidR="00A53A82" w:rsidRPr="00A53A82" w:rsidTr="009C26E1">
        <w:trPr>
          <w:trHeight w:hRule="exact" w:val="2195"/>
        </w:trPr>
        <w:tc>
          <w:tcPr>
            <w:tcW w:w="2716" w:type="dxa"/>
          </w:tcPr>
          <w:p w:rsidR="00A53A82" w:rsidRPr="00A53A82" w:rsidRDefault="00A53A82" w:rsidP="00622F54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Провести консультации о том, как найти индивидуальный подход к ребенку, развить таланты, решить проблемы воспитания</w:t>
            </w:r>
          </w:p>
        </w:tc>
        <w:tc>
          <w:tcPr>
            <w:tcW w:w="2395" w:type="dxa"/>
          </w:tcPr>
          <w:p w:rsidR="00A53A82" w:rsidRDefault="00A53A82">
            <w:r w:rsidRPr="00B14547"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</w:tcPr>
          <w:p w:rsidR="00A53A82" w:rsidRPr="00A53A82" w:rsidRDefault="00A53A82" w:rsidP="00622F54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</w:tcPr>
          <w:p w:rsidR="00A53A82" w:rsidRPr="00A53A82" w:rsidRDefault="00A53A82" w:rsidP="00E032FF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Индивидуальные консультации родителя, в том числе по результатам диагностики</w:t>
            </w:r>
          </w:p>
        </w:tc>
      </w:tr>
      <w:tr w:rsidR="00A53A82" w:rsidRPr="00A53A82" w:rsidTr="009C26E1">
        <w:trPr>
          <w:trHeight w:hRule="exact" w:val="1986"/>
        </w:trPr>
        <w:tc>
          <w:tcPr>
            <w:tcW w:w="2716" w:type="dxa"/>
          </w:tcPr>
          <w:p w:rsidR="00A53A82" w:rsidRPr="00A53A82" w:rsidRDefault="00A53A82" w:rsidP="00622F54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lastRenderedPageBreak/>
              <w:t>Провести консультацию по проблеме семейного воспитания детей с особы</w:t>
            </w:r>
            <w:r w:rsidRPr="00A53A82">
              <w:rPr>
                <w:rFonts w:ascii="Times New Roman" w:hAnsi="Times New Roman" w:cs="Times New Roman"/>
              </w:rPr>
              <w:softHyphen/>
              <w:t>ми образовательными потребностями</w:t>
            </w:r>
          </w:p>
        </w:tc>
        <w:tc>
          <w:tcPr>
            <w:tcW w:w="2395" w:type="dxa"/>
          </w:tcPr>
          <w:p w:rsidR="00A53A82" w:rsidRDefault="00A53A82">
            <w:r w:rsidRPr="00B14547"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2390" w:type="dxa"/>
          </w:tcPr>
          <w:p w:rsidR="00A53A82" w:rsidRPr="00A53A82" w:rsidRDefault="00A53A82" w:rsidP="00622F54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5" w:type="dxa"/>
          </w:tcPr>
          <w:p w:rsidR="00A53A82" w:rsidRPr="00A53A82" w:rsidRDefault="00A53A82" w:rsidP="00E032FF">
            <w:pPr>
              <w:rPr>
                <w:rFonts w:ascii="Times New Roman" w:hAnsi="Times New Roman" w:cs="Times New Roman"/>
              </w:rPr>
            </w:pPr>
            <w:r w:rsidRPr="00A53A82">
              <w:rPr>
                <w:rFonts w:ascii="Times New Roman" w:hAnsi="Times New Roman" w:cs="Times New Roman"/>
              </w:rPr>
              <w:t>Индивидуальные консультации родителя, в том числе по результатам диагностики</w:t>
            </w:r>
          </w:p>
        </w:tc>
      </w:tr>
      <w:tr w:rsidR="00622F54" w:rsidRPr="00161E39" w:rsidTr="009C26E1">
        <w:trPr>
          <w:trHeight w:hRule="exact" w:val="2272"/>
        </w:trPr>
        <w:tc>
          <w:tcPr>
            <w:tcW w:w="271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Отслеживание динамики</w:t>
            </w:r>
            <w:r w:rsidRPr="00161E39">
              <w:rPr>
                <w:rFonts w:ascii="Times New Roman" w:hAnsi="Times New Roman" w:cs="Times New Roman"/>
              </w:rPr>
              <w:br/>
              <w:t>социальн</w:t>
            </w:r>
            <w:proofErr w:type="gramStart"/>
            <w:r w:rsidRPr="00161E39">
              <w:rPr>
                <w:rFonts w:ascii="Times New Roman" w:hAnsi="Times New Roman" w:cs="Times New Roman"/>
              </w:rPr>
              <w:t>о-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эмоционального развития</w:t>
            </w:r>
            <w:r w:rsidRPr="00161E39">
              <w:rPr>
                <w:rFonts w:ascii="Times New Roman" w:hAnsi="Times New Roman" w:cs="Times New Roman"/>
              </w:rPr>
              <w:br/>
              <w:t>детей.</w:t>
            </w:r>
          </w:p>
        </w:tc>
        <w:tc>
          <w:tcPr>
            <w:tcW w:w="2395" w:type="dxa"/>
          </w:tcPr>
          <w:p w:rsidR="00622F54" w:rsidRPr="00161E39" w:rsidRDefault="005F75FC" w:rsidP="0062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39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0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Мониторинг,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статистический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отчет</w:t>
            </w:r>
            <w:r w:rsidR="00DD3920" w:rsidRPr="00161E39">
              <w:rPr>
                <w:rFonts w:ascii="Times New Roman" w:hAnsi="Times New Roman" w:cs="Times New Roman"/>
              </w:rPr>
              <w:t xml:space="preserve"> Сравнительный</w:t>
            </w:r>
            <w:r w:rsidR="00DD3920" w:rsidRPr="00161E39">
              <w:rPr>
                <w:rFonts w:ascii="Times New Roman" w:hAnsi="Times New Roman" w:cs="Times New Roman"/>
              </w:rPr>
              <w:br/>
              <w:t>анализ результатов</w:t>
            </w:r>
            <w:r w:rsidR="00DD3920" w:rsidRPr="00161E39">
              <w:rPr>
                <w:rFonts w:ascii="Times New Roman" w:hAnsi="Times New Roman" w:cs="Times New Roman"/>
              </w:rPr>
              <w:br/>
              <w:t>психологических</w:t>
            </w:r>
            <w:r w:rsidR="00DD3920" w:rsidRPr="00161E39">
              <w:rPr>
                <w:rFonts w:ascii="Times New Roman" w:hAnsi="Times New Roman" w:cs="Times New Roman"/>
              </w:rPr>
              <w:br/>
              <w:t>исследований</w:t>
            </w:r>
          </w:p>
        </w:tc>
      </w:tr>
    </w:tbl>
    <w:p w:rsidR="004A63D1" w:rsidRDefault="004A63D1" w:rsidP="00622F54">
      <w:pPr>
        <w:rPr>
          <w:rFonts w:ascii="Times New Roman" w:hAnsi="Times New Roman" w:cs="Times New Roman"/>
          <w:b/>
          <w:sz w:val="28"/>
          <w:szCs w:val="28"/>
        </w:rPr>
      </w:pPr>
    </w:p>
    <w:p w:rsidR="00622F54" w:rsidRPr="00A53A82" w:rsidRDefault="00622F54" w:rsidP="00622F54">
      <w:pPr>
        <w:rPr>
          <w:rFonts w:ascii="Times New Roman" w:hAnsi="Times New Roman" w:cs="Times New Roman"/>
          <w:b/>
          <w:sz w:val="28"/>
          <w:szCs w:val="28"/>
        </w:rPr>
      </w:pPr>
      <w:r w:rsidRPr="00A53A82">
        <w:rPr>
          <w:rFonts w:ascii="Times New Roman" w:hAnsi="Times New Roman" w:cs="Times New Roman"/>
          <w:b/>
          <w:sz w:val="28"/>
          <w:szCs w:val="28"/>
        </w:rPr>
        <w:t>Психологическое просвещение и обучение</w:t>
      </w:r>
    </w:p>
    <w:p w:rsidR="00622F54" w:rsidRPr="00161E39" w:rsidRDefault="00622F54" w:rsidP="00622F54">
      <w:pPr>
        <w:rPr>
          <w:rFonts w:ascii="Times New Roman" w:hAnsi="Times New Roman" w:cs="Times New Roman"/>
        </w:rPr>
      </w:pPr>
      <w:r w:rsidRPr="00161E39">
        <w:rPr>
          <w:rFonts w:ascii="Times New Roman" w:hAnsi="Times New Roman" w:cs="Times New Roman"/>
        </w:rPr>
        <w:t>Цель: создание условий для повышения психологической компетентности педагогов,</w:t>
      </w:r>
      <w:r w:rsidRPr="00161E39">
        <w:rPr>
          <w:rFonts w:ascii="Times New Roman" w:hAnsi="Times New Roman" w:cs="Times New Roman"/>
        </w:rPr>
        <w:br/>
        <w:t>администрации ДОУ и родителей, а именно:</w:t>
      </w:r>
    </w:p>
    <w:p w:rsidR="00622F54" w:rsidRPr="00161E39" w:rsidRDefault="00622F54" w:rsidP="00622F54">
      <w:pPr>
        <w:rPr>
          <w:rFonts w:ascii="Times New Roman" w:hAnsi="Times New Roman" w:cs="Times New Roman"/>
        </w:rPr>
      </w:pPr>
      <w:r w:rsidRPr="00161E39">
        <w:rPr>
          <w:rFonts w:ascii="Times New Roman" w:hAnsi="Times New Roman" w:cs="Times New Roman"/>
        </w:rPr>
        <w:t>актуализация и систематизация имеющихся знаний;</w:t>
      </w:r>
    </w:p>
    <w:p w:rsidR="00622F54" w:rsidRPr="00161E39" w:rsidRDefault="00622F54" w:rsidP="00622F54">
      <w:pPr>
        <w:rPr>
          <w:rFonts w:ascii="Times New Roman" w:hAnsi="Times New Roman" w:cs="Times New Roman"/>
        </w:rPr>
      </w:pPr>
      <w:r w:rsidRPr="00161E39">
        <w:rPr>
          <w:rFonts w:ascii="Times New Roman" w:hAnsi="Times New Roman" w:cs="Times New Roman"/>
        </w:rPr>
        <w:t>повышение уровня психологических знаний;</w:t>
      </w:r>
    </w:p>
    <w:p w:rsidR="00622F54" w:rsidRPr="00161E39" w:rsidRDefault="00622F54" w:rsidP="00622F54">
      <w:pPr>
        <w:rPr>
          <w:rFonts w:ascii="Times New Roman" w:hAnsi="Times New Roman" w:cs="Times New Roman"/>
        </w:rPr>
      </w:pPr>
      <w:r w:rsidRPr="00161E39">
        <w:rPr>
          <w:rFonts w:ascii="Times New Roman" w:hAnsi="Times New Roman" w:cs="Times New Roman"/>
        </w:rPr>
        <w:t>включение имеющихся знаний в структуру деятельности.</w:t>
      </w:r>
    </w:p>
    <w:tbl>
      <w:tblPr>
        <w:tblStyle w:val="af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810"/>
        <w:gridCol w:w="31"/>
        <w:gridCol w:w="2126"/>
        <w:gridCol w:w="8"/>
        <w:gridCol w:w="2829"/>
      </w:tblGrid>
      <w:tr w:rsidR="00622F54" w:rsidRPr="00161E39" w:rsidTr="00B93B7E">
        <w:trPr>
          <w:trHeight w:hRule="exact" w:val="288"/>
        </w:trPr>
        <w:tc>
          <w:tcPr>
            <w:tcW w:w="3261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10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165" w:type="dxa"/>
            <w:gridSpan w:val="3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829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3F4351" w:rsidRPr="00B158AC" w:rsidTr="00B93B7E">
        <w:trPr>
          <w:trHeight w:hRule="exact" w:val="1570"/>
        </w:trPr>
        <w:tc>
          <w:tcPr>
            <w:tcW w:w="3261" w:type="dxa"/>
          </w:tcPr>
          <w:p w:rsidR="003F4351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Проинформировать педагогов об осо</w:t>
            </w:r>
            <w:r w:rsidRPr="00B158AC">
              <w:rPr>
                <w:rFonts w:ascii="Times New Roman" w:hAnsi="Times New Roman" w:cs="Times New Roman"/>
              </w:rPr>
              <w:softHyphen/>
              <w:t>бенностях нервно-психического разви</w:t>
            </w:r>
            <w:r w:rsidRPr="00B158AC">
              <w:rPr>
                <w:rFonts w:ascii="Times New Roman" w:hAnsi="Times New Roman" w:cs="Times New Roman"/>
              </w:rPr>
              <w:softHyphen/>
              <w:t>тия детей раннего возраста</w:t>
            </w:r>
          </w:p>
        </w:tc>
        <w:tc>
          <w:tcPr>
            <w:tcW w:w="1810" w:type="dxa"/>
          </w:tcPr>
          <w:p w:rsidR="003F4351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165" w:type="dxa"/>
            <w:gridSpan w:val="3"/>
          </w:tcPr>
          <w:p w:rsidR="003F4351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29" w:type="dxa"/>
          </w:tcPr>
          <w:p w:rsidR="003F4351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Доклад на педсовете</w:t>
            </w:r>
          </w:p>
        </w:tc>
      </w:tr>
      <w:tr w:rsidR="00B105C4" w:rsidRPr="00B158AC" w:rsidTr="00B93B7E">
        <w:trPr>
          <w:trHeight w:hRule="exact" w:val="988"/>
        </w:trPr>
        <w:tc>
          <w:tcPr>
            <w:tcW w:w="3261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Провести семинар-практикум по рабо</w:t>
            </w:r>
            <w:r w:rsidRPr="00B158AC">
              <w:rPr>
                <w:rFonts w:ascii="Times New Roman" w:hAnsi="Times New Roman" w:cs="Times New Roman"/>
              </w:rPr>
              <w:softHyphen/>
              <w:t>те с агрессивными детьми</w:t>
            </w:r>
          </w:p>
        </w:tc>
        <w:tc>
          <w:tcPr>
            <w:tcW w:w="1810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29" w:type="dxa"/>
          </w:tcPr>
          <w:p w:rsidR="00B105C4" w:rsidRPr="00B158AC" w:rsidRDefault="00B105C4" w:rsidP="00B105C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Семинар-</w:t>
            </w:r>
          </w:p>
          <w:p w:rsidR="00B105C4" w:rsidRPr="00B158AC" w:rsidRDefault="00B105C4" w:rsidP="00B105C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B105C4" w:rsidRPr="00B158AC" w:rsidTr="00B93B7E">
        <w:trPr>
          <w:trHeight w:hRule="exact" w:val="1681"/>
        </w:trPr>
        <w:tc>
          <w:tcPr>
            <w:tcW w:w="3261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Развить психологические компетенции педагогов в вопросе, как использовать сказку в воспитательной работе</w:t>
            </w:r>
          </w:p>
        </w:tc>
        <w:tc>
          <w:tcPr>
            <w:tcW w:w="1810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29" w:type="dxa"/>
          </w:tcPr>
          <w:p w:rsidR="00B105C4" w:rsidRPr="00B158AC" w:rsidRDefault="00B105C4" w:rsidP="00B105C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Семинар-</w:t>
            </w:r>
          </w:p>
          <w:p w:rsidR="00B105C4" w:rsidRPr="00B158AC" w:rsidRDefault="00B105C4" w:rsidP="00B105C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B105C4" w:rsidRPr="00B158AC" w:rsidTr="00B93B7E">
        <w:trPr>
          <w:trHeight w:hRule="exact" w:val="1751"/>
        </w:trPr>
        <w:tc>
          <w:tcPr>
            <w:tcW w:w="3261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Провести семинар для родителей де</w:t>
            </w:r>
            <w:r w:rsidRPr="00B158AC">
              <w:rPr>
                <w:rFonts w:ascii="Times New Roman" w:hAnsi="Times New Roman" w:cs="Times New Roman"/>
              </w:rPr>
              <w:softHyphen/>
              <w:t>тей младшей группы на тему адапта</w:t>
            </w:r>
            <w:r w:rsidRPr="00B158AC">
              <w:rPr>
                <w:rFonts w:ascii="Times New Roman" w:hAnsi="Times New Roman" w:cs="Times New Roman"/>
              </w:rPr>
              <w:softHyphen/>
              <w:t>ции в детском саду</w:t>
            </w:r>
          </w:p>
        </w:tc>
        <w:tc>
          <w:tcPr>
            <w:tcW w:w="1810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29" w:type="dxa"/>
          </w:tcPr>
          <w:p w:rsidR="00B105C4" w:rsidRPr="00B158AC" w:rsidRDefault="00B105C4" w:rsidP="00B105C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Семинар-</w:t>
            </w:r>
          </w:p>
          <w:p w:rsidR="00B105C4" w:rsidRPr="00B158AC" w:rsidRDefault="00B105C4" w:rsidP="00B105C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B105C4" w:rsidRPr="00B158AC" w:rsidTr="00B93B7E">
        <w:trPr>
          <w:trHeight w:hRule="exact" w:val="1263"/>
        </w:trPr>
        <w:tc>
          <w:tcPr>
            <w:tcW w:w="3261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Провести семинар по предупреждению эмоциональных перегрузок у детей</w:t>
            </w:r>
          </w:p>
        </w:tc>
        <w:tc>
          <w:tcPr>
            <w:tcW w:w="1810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29" w:type="dxa"/>
          </w:tcPr>
          <w:p w:rsidR="00B105C4" w:rsidRPr="00B158AC" w:rsidRDefault="00B105C4" w:rsidP="00B105C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Семинар-</w:t>
            </w:r>
          </w:p>
          <w:p w:rsidR="00B105C4" w:rsidRPr="00B158AC" w:rsidRDefault="00B105C4" w:rsidP="00B105C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B105C4" w:rsidRPr="00B158AC" w:rsidTr="00B93B7E">
        <w:trPr>
          <w:trHeight w:hRule="exact" w:val="1732"/>
        </w:trPr>
        <w:tc>
          <w:tcPr>
            <w:tcW w:w="3261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lastRenderedPageBreak/>
              <w:t>Составлять рекомендации родителям по актуальным темам психического развития детей и размещать на стенде</w:t>
            </w:r>
          </w:p>
        </w:tc>
        <w:tc>
          <w:tcPr>
            <w:tcW w:w="1810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29" w:type="dxa"/>
          </w:tcPr>
          <w:p w:rsidR="00B105C4" w:rsidRPr="00B158AC" w:rsidRDefault="00B105C4" w:rsidP="00B105C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Памятки и инструкции на стенде</w:t>
            </w:r>
          </w:p>
        </w:tc>
      </w:tr>
      <w:tr w:rsidR="00B105C4" w:rsidRPr="00B158AC" w:rsidTr="00B93B7E">
        <w:trPr>
          <w:trHeight w:hRule="exact" w:val="1746"/>
        </w:trPr>
        <w:tc>
          <w:tcPr>
            <w:tcW w:w="3261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Выступать на родительских собраниях, информировать родителей об особен</w:t>
            </w:r>
            <w:r w:rsidRPr="00B158AC">
              <w:rPr>
                <w:rFonts w:ascii="Times New Roman" w:hAnsi="Times New Roman" w:cs="Times New Roman"/>
              </w:rPr>
              <w:softHyphen/>
              <w:t>ностях психического развития детей разных возрастов</w:t>
            </w:r>
          </w:p>
        </w:tc>
        <w:tc>
          <w:tcPr>
            <w:tcW w:w="1810" w:type="dxa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</w:tcPr>
          <w:p w:rsidR="00B105C4" w:rsidRPr="00B158AC" w:rsidRDefault="00B105C4" w:rsidP="00622F5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29" w:type="dxa"/>
          </w:tcPr>
          <w:p w:rsidR="00B105C4" w:rsidRPr="00B158AC" w:rsidRDefault="00B105C4" w:rsidP="00B105C4">
            <w:pPr>
              <w:rPr>
                <w:rFonts w:ascii="Times New Roman" w:hAnsi="Times New Roman" w:cs="Times New Roman"/>
              </w:rPr>
            </w:pPr>
            <w:r w:rsidRPr="00B158AC">
              <w:rPr>
                <w:rFonts w:ascii="Times New Roman" w:hAnsi="Times New Roman" w:cs="Times New Roman"/>
              </w:rPr>
              <w:t>Выступления на родительских собраниях</w:t>
            </w:r>
          </w:p>
        </w:tc>
      </w:tr>
      <w:tr w:rsidR="00622F54" w:rsidRPr="00161E39" w:rsidTr="00B93B7E">
        <w:trPr>
          <w:trHeight w:hRule="exact" w:val="2281"/>
        </w:trPr>
        <w:tc>
          <w:tcPr>
            <w:tcW w:w="3261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Проведение практик</w:t>
            </w:r>
            <w:proofErr w:type="gramStart"/>
            <w:r w:rsidRPr="00161E39">
              <w:rPr>
                <w:rFonts w:ascii="Times New Roman" w:hAnsi="Times New Roman" w:cs="Times New Roman"/>
              </w:rPr>
              <w:t>о-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ориентированы занятий в</w:t>
            </w:r>
            <w:r w:rsidRPr="00161E39">
              <w:rPr>
                <w:rFonts w:ascii="Times New Roman" w:hAnsi="Times New Roman" w:cs="Times New Roman"/>
              </w:rPr>
              <w:br/>
              <w:t>рамках работы</w:t>
            </w:r>
            <w:r w:rsidRPr="00161E39">
              <w:rPr>
                <w:rFonts w:ascii="Times New Roman" w:hAnsi="Times New Roman" w:cs="Times New Roman"/>
              </w:rPr>
              <w:br/>
              <w:t>психологического клуба для</w:t>
            </w:r>
            <w:r w:rsidRPr="00161E39">
              <w:rPr>
                <w:rFonts w:ascii="Times New Roman" w:hAnsi="Times New Roman" w:cs="Times New Roman"/>
              </w:rPr>
              <w:br/>
              <w:t>родителей «Семь-Я»</w:t>
            </w:r>
          </w:p>
        </w:tc>
        <w:tc>
          <w:tcPr>
            <w:tcW w:w="1841" w:type="dxa"/>
            <w:gridSpan w:val="2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Родители всех</w:t>
            </w:r>
            <w:r w:rsidRPr="00161E39">
              <w:rPr>
                <w:rFonts w:ascii="Times New Roman" w:hAnsi="Times New Roman" w:cs="Times New Roman"/>
              </w:rPr>
              <w:br/>
              <w:t>возрастных групп</w:t>
            </w:r>
          </w:p>
        </w:tc>
        <w:tc>
          <w:tcPr>
            <w:tcW w:w="212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Ежемесячно, в</w:t>
            </w:r>
            <w:r w:rsidRPr="00161E39">
              <w:rPr>
                <w:rFonts w:ascii="Times New Roman" w:hAnsi="Times New Roman" w:cs="Times New Roman"/>
              </w:rPr>
              <w:br/>
              <w:t>соответствии с</w:t>
            </w:r>
            <w:r w:rsidRPr="00161E39">
              <w:rPr>
                <w:rFonts w:ascii="Times New Roman" w:hAnsi="Times New Roman" w:cs="Times New Roman"/>
              </w:rPr>
              <w:br/>
              <w:t>годовым планом</w:t>
            </w:r>
            <w:r w:rsidRPr="00161E39">
              <w:rPr>
                <w:rFonts w:ascii="Times New Roman" w:hAnsi="Times New Roman" w:cs="Times New Roman"/>
              </w:rPr>
              <w:br/>
              <w:t>работы клуба</w:t>
            </w:r>
          </w:p>
        </w:tc>
        <w:tc>
          <w:tcPr>
            <w:tcW w:w="2837" w:type="dxa"/>
            <w:gridSpan w:val="2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Фиксация в журнале</w:t>
            </w:r>
            <w:r w:rsidRPr="00161E39">
              <w:rPr>
                <w:rFonts w:ascii="Times New Roman" w:hAnsi="Times New Roman" w:cs="Times New Roman"/>
              </w:rPr>
              <w:br/>
              <w:t>учета групповых</w:t>
            </w:r>
            <w:r w:rsidRPr="00161E39"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  <w:tr w:rsidR="00622F54" w:rsidRPr="00161E39" w:rsidTr="00B93B7E">
        <w:trPr>
          <w:trHeight w:hRule="exact" w:val="1666"/>
        </w:trPr>
        <w:tc>
          <w:tcPr>
            <w:tcW w:w="3261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Наглядные формы</w:t>
            </w:r>
            <w:r w:rsidRPr="00161E39">
              <w:rPr>
                <w:rFonts w:ascii="Times New Roman" w:hAnsi="Times New Roman" w:cs="Times New Roman"/>
              </w:rPr>
              <w:br/>
              <w:t>психологического</w:t>
            </w:r>
            <w:r w:rsidRPr="00161E39">
              <w:rPr>
                <w:rFonts w:ascii="Times New Roman" w:hAnsi="Times New Roman" w:cs="Times New Roman"/>
              </w:rPr>
              <w:br/>
              <w:t>просвещения родителей</w:t>
            </w:r>
          </w:p>
        </w:tc>
        <w:tc>
          <w:tcPr>
            <w:tcW w:w="1841" w:type="dxa"/>
            <w:gridSpan w:val="2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Родители всех</w:t>
            </w:r>
            <w:r w:rsidRPr="00161E39">
              <w:rPr>
                <w:rFonts w:ascii="Times New Roman" w:hAnsi="Times New Roman" w:cs="Times New Roman"/>
              </w:rPr>
              <w:br/>
              <w:t>возрастных групп</w:t>
            </w:r>
          </w:p>
        </w:tc>
        <w:tc>
          <w:tcPr>
            <w:tcW w:w="212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37" w:type="dxa"/>
            <w:gridSpan w:val="2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Оформление</w:t>
            </w:r>
            <w:r w:rsidRPr="00161E39">
              <w:rPr>
                <w:rFonts w:ascii="Times New Roman" w:hAnsi="Times New Roman" w:cs="Times New Roman"/>
              </w:rPr>
              <w:br/>
              <w:t>информационных</w:t>
            </w:r>
            <w:r w:rsidRPr="00161E39">
              <w:rPr>
                <w:rFonts w:ascii="Times New Roman" w:hAnsi="Times New Roman" w:cs="Times New Roman"/>
              </w:rPr>
              <w:br/>
              <w:t xml:space="preserve">памяток </w:t>
            </w:r>
            <w:proofErr w:type="gramStart"/>
            <w:r w:rsidRPr="00161E3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 xml:space="preserve">родительских </w:t>
            </w:r>
            <w:proofErr w:type="gramStart"/>
            <w:r w:rsidRPr="00161E39">
              <w:rPr>
                <w:rFonts w:ascii="Times New Roman" w:hAnsi="Times New Roman" w:cs="Times New Roman"/>
              </w:rPr>
              <w:t>уголках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и на сайте</w:t>
            </w:r>
            <w:r w:rsidRPr="00161E39">
              <w:rPr>
                <w:rFonts w:ascii="Times New Roman" w:hAnsi="Times New Roman" w:cs="Times New Roman"/>
              </w:rPr>
              <w:br/>
              <w:t>учреждения</w:t>
            </w:r>
          </w:p>
        </w:tc>
      </w:tr>
      <w:tr w:rsidR="00622F54" w:rsidRPr="00161E39" w:rsidTr="00B93B7E">
        <w:trPr>
          <w:trHeight w:hRule="exact" w:val="2108"/>
        </w:trPr>
        <w:tc>
          <w:tcPr>
            <w:tcW w:w="3261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Индивидуальное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консультирование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 xml:space="preserve">педагогов и родителей </w:t>
            </w:r>
            <w:proofErr w:type="gramStart"/>
            <w:r w:rsidRPr="00161E3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результатам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психологического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 xml:space="preserve">диагностирования и </w:t>
            </w:r>
            <w:proofErr w:type="gramStart"/>
            <w:r w:rsidRPr="00161E3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запросам</w:t>
            </w:r>
          </w:p>
        </w:tc>
        <w:tc>
          <w:tcPr>
            <w:tcW w:w="1841" w:type="dxa"/>
            <w:gridSpan w:val="2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Родители всех</w:t>
            </w:r>
            <w:r w:rsidRPr="00161E39">
              <w:rPr>
                <w:rFonts w:ascii="Times New Roman" w:hAnsi="Times New Roman" w:cs="Times New Roman"/>
              </w:rPr>
              <w:br/>
              <w:t>возрастных групп</w:t>
            </w:r>
          </w:p>
        </w:tc>
        <w:tc>
          <w:tcPr>
            <w:tcW w:w="212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 течение года, по</w:t>
            </w:r>
            <w:r w:rsidRPr="00161E39">
              <w:rPr>
                <w:rFonts w:ascii="Times New Roman" w:hAnsi="Times New Roman" w:cs="Times New Roman"/>
              </w:rPr>
              <w:br/>
              <w:t>запросам</w:t>
            </w:r>
          </w:p>
        </w:tc>
        <w:tc>
          <w:tcPr>
            <w:tcW w:w="2837" w:type="dxa"/>
            <w:gridSpan w:val="2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Фиксация в журнале</w:t>
            </w:r>
            <w:r w:rsidRPr="00161E39">
              <w:rPr>
                <w:rFonts w:ascii="Times New Roman" w:hAnsi="Times New Roman" w:cs="Times New Roman"/>
              </w:rPr>
              <w:br/>
              <w:t>учета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индивидуальных</w:t>
            </w:r>
            <w:r w:rsidRPr="00161E39">
              <w:rPr>
                <w:rFonts w:ascii="Times New Roman" w:hAnsi="Times New Roman" w:cs="Times New Roman"/>
              </w:rPr>
              <w:br/>
              <w:t>форм работы</w:t>
            </w:r>
          </w:p>
        </w:tc>
      </w:tr>
    </w:tbl>
    <w:p w:rsidR="00622F54" w:rsidRPr="00A53A82" w:rsidRDefault="00622F54" w:rsidP="00622F54">
      <w:pPr>
        <w:rPr>
          <w:rFonts w:ascii="Times New Roman" w:hAnsi="Times New Roman" w:cs="Times New Roman"/>
          <w:b/>
          <w:sz w:val="28"/>
          <w:szCs w:val="28"/>
        </w:rPr>
      </w:pPr>
      <w:r w:rsidRPr="00A53A82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622F54" w:rsidRPr="00161E39" w:rsidRDefault="00622F54" w:rsidP="00622F54">
      <w:pPr>
        <w:rPr>
          <w:rFonts w:ascii="Times New Roman" w:hAnsi="Times New Roman" w:cs="Times New Roman"/>
        </w:rPr>
      </w:pPr>
      <w:r w:rsidRPr="00161E39">
        <w:rPr>
          <w:rFonts w:ascii="Times New Roman" w:hAnsi="Times New Roman" w:cs="Times New Roman"/>
        </w:rPr>
        <w:t xml:space="preserve">• Участие в проектировании программно-методического обеспечения </w:t>
      </w:r>
      <w:proofErr w:type="spellStart"/>
      <w:r w:rsidRPr="00161E39">
        <w:rPr>
          <w:rFonts w:ascii="Times New Roman" w:hAnsi="Times New Roman" w:cs="Times New Roman"/>
        </w:rPr>
        <w:t>воспитательн</w:t>
      </w:r>
      <w:proofErr w:type="gramStart"/>
      <w:r w:rsidRPr="00161E39">
        <w:rPr>
          <w:rFonts w:ascii="Times New Roman" w:hAnsi="Times New Roman" w:cs="Times New Roman"/>
        </w:rPr>
        <w:t>о</w:t>
      </w:r>
      <w:proofErr w:type="spellEnd"/>
      <w:r w:rsidRPr="00161E39">
        <w:rPr>
          <w:rFonts w:ascii="Times New Roman" w:hAnsi="Times New Roman" w:cs="Times New Roman"/>
        </w:rPr>
        <w:t>-</w:t>
      </w:r>
      <w:proofErr w:type="gramEnd"/>
      <w:r w:rsidRPr="00161E39">
        <w:rPr>
          <w:rFonts w:ascii="Times New Roman" w:hAnsi="Times New Roman" w:cs="Times New Roman"/>
        </w:rPr>
        <w:br/>
        <w:t>образовательного процесса, разработка и систематизация дидактического обеспечения</w:t>
      </w:r>
      <w:r w:rsidRPr="00161E39">
        <w:rPr>
          <w:rFonts w:ascii="Times New Roman" w:hAnsi="Times New Roman" w:cs="Times New Roman"/>
        </w:rPr>
        <w:br/>
        <w:t>групповых и индивидуальн</w:t>
      </w:r>
      <w:r>
        <w:rPr>
          <w:rFonts w:ascii="Times New Roman" w:hAnsi="Times New Roman" w:cs="Times New Roman"/>
        </w:rPr>
        <w:t>ых психологических обследований</w:t>
      </w:r>
      <w:r w:rsidRPr="00161E39">
        <w:rPr>
          <w:rFonts w:ascii="Times New Roman" w:hAnsi="Times New Roman" w:cs="Times New Roman"/>
        </w:rPr>
        <w:t>, участие в экспертной</w:t>
      </w:r>
      <w:r w:rsidRPr="00161E39">
        <w:rPr>
          <w:rFonts w:ascii="Times New Roman" w:hAnsi="Times New Roman" w:cs="Times New Roman"/>
        </w:rPr>
        <w:br/>
        <w:t>оценке проектируемой социально-образовательной среды.</w:t>
      </w:r>
    </w:p>
    <w:tbl>
      <w:tblPr>
        <w:tblStyle w:val="af"/>
        <w:tblW w:w="9623" w:type="dxa"/>
        <w:tblLayout w:type="fixed"/>
        <w:tblLook w:val="04A0" w:firstRow="1" w:lastRow="0" w:firstColumn="1" w:lastColumn="0" w:noHBand="0" w:noVBand="1"/>
      </w:tblPr>
      <w:tblGrid>
        <w:gridCol w:w="4795"/>
        <w:gridCol w:w="2582"/>
        <w:gridCol w:w="2246"/>
      </w:tblGrid>
      <w:tr w:rsidR="00622F54" w:rsidRPr="00161E39" w:rsidTr="00B93B7E">
        <w:trPr>
          <w:trHeight w:hRule="exact" w:val="293"/>
        </w:trPr>
        <w:tc>
          <w:tcPr>
            <w:tcW w:w="47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582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24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622F54" w:rsidRPr="00161E39" w:rsidTr="00B93B7E">
        <w:trPr>
          <w:trHeight w:hRule="exact" w:val="562"/>
        </w:trPr>
        <w:tc>
          <w:tcPr>
            <w:tcW w:w="47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>реализации</w:t>
            </w:r>
            <w:r w:rsidRPr="00161E39">
              <w:rPr>
                <w:rFonts w:ascii="Times New Roman" w:hAnsi="Times New Roman" w:cs="Times New Roman"/>
              </w:rPr>
              <w:t xml:space="preserve"> прогр</w:t>
            </w:r>
            <w:r w:rsidR="00155A8F">
              <w:rPr>
                <w:rFonts w:ascii="Times New Roman" w:hAnsi="Times New Roman" w:cs="Times New Roman"/>
              </w:rPr>
              <w:t>аммы развития</w:t>
            </w:r>
            <w:r w:rsidR="00155A8F">
              <w:rPr>
                <w:rFonts w:ascii="Times New Roman" w:hAnsi="Times New Roman" w:cs="Times New Roman"/>
              </w:rPr>
              <w:br/>
              <w:t>учреждения на 2024-2029</w:t>
            </w:r>
            <w:r w:rsidRPr="00161E3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82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24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Август, сентябрь</w:t>
            </w:r>
          </w:p>
        </w:tc>
      </w:tr>
      <w:tr w:rsidR="00622F54" w:rsidRPr="00161E39" w:rsidTr="00B93B7E">
        <w:trPr>
          <w:trHeight w:hRule="exact" w:val="840"/>
        </w:trPr>
        <w:tc>
          <w:tcPr>
            <w:tcW w:w="47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Разработка программ коррекционн</w:t>
            </w:r>
            <w:proofErr w:type="gramStart"/>
            <w:r w:rsidRPr="00161E39">
              <w:rPr>
                <w:rFonts w:ascii="Times New Roman" w:hAnsi="Times New Roman" w:cs="Times New Roman"/>
              </w:rPr>
              <w:t>о-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развивающих занятий для детей средней,</w:t>
            </w:r>
            <w:r w:rsidRPr="00161E39">
              <w:rPr>
                <w:rFonts w:ascii="Times New Roman" w:hAnsi="Times New Roman" w:cs="Times New Roman"/>
              </w:rPr>
              <w:br/>
              <w:t>старшей, подготовительной групп</w:t>
            </w:r>
          </w:p>
        </w:tc>
        <w:tc>
          <w:tcPr>
            <w:tcW w:w="2582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Педагог-психолог,</w:t>
            </w:r>
            <w:r w:rsidRPr="00161E39">
              <w:rPr>
                <w:rFonts w:ascii="Times New Roman" w:hAnsi="Times New Roman" w:cs="Times New Roman"/>
              </w:rPr>
              <w:br/>
              <w:t>воспитатель группы</w:t>
            </w:r>
          </w:p>
        </w:tc>
        <w:tc>
          <w:tcPr>
            <w:tcW w:w="224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Октябрь, ноябрь</w:t>
            </w:r>
          </w:p>
        </w:tc>
      </w:tr>
      <w:tr w:rsidR="00622F54" w:rsidRPr="00161E39" w:rsidTr="00B93B7E">
        <w:trPr>
          <w:trHeight w:hRule="exact" w:val="835"/>
        </w:trPr>
        <w:tc>
          <w:tcPr>
            <w:tcW w:w="47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Разработка индивидуальных программ</w:t>
            </w:r>
            <w:r w:rsidRPr="00161E39">
              <w:rPr>
                <w:rFonts w:ascii="Times New Roman" w:hAnsi="Times New Roman" w:cs="Times New Roman"/>
              </w:rPr>
              <w:br/>
              <w:t>коррекционно-развивающих занятий для</w:t>
            </w:r>
            <w:r w:rsidRPr="00161E39">
              <w:rPr>
                <w:rFonts w:ascii="Times New Roman" w:hAnsi="Times New Roman" w:cs="Times New Roman"/>
              </w:rPr>
              <w:br/>
              <w:t>детей, имеющих особенности развития</w:t>
            </w:r>
          </w:p>
        </w:tc>
        <w:tc>
          <w:tcPr>
            <w:tcW w:w="2582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Педагог-психолог,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сопровождающие</w:t>
            </w:r>
          </w:p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24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Октябрь, ноябрь</w:t>
            </w:r>
          </w:p>
        </w:tc>
      </w:tr>
      <w:tr w:rsidR="00622F54" w:rsidRPr="00161E39" w:rsidTr="00B93B7E">
        <w:trPr>
          <w:trHeight w:hRule="exact" w:val="840"/>
        </w:trPr>
        <w:tc>
          <w:tcPr>
            <w:tcW w:w="47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Участие в оценке психолог</w:t>
            </w:r>
            <w:proofErr w:type="gramStart"/>
            <w:r w:rsidRPr="00161E39">
              <w:rPr>
                <w:rFonts w:ascii="Times New Roman" w:hAnsi="Times New Roman" w:cs="Times New Roman"/>
              </w:rPr>
              <w:t>о-</w:t>
            </w:r>
            <w:proofErr w:type="gramEnd"/>
            <w:r w:rsidRPr="00161E39">
              <w:rPr>
                <w:rFonts w:ascii="Times New Roman" w:hAnsi="Times New Roman" w:cs="Times New Roman"/>
              </w:rPr>
              <w:br/>
              <w:t>педагогических условий и качества</w:t>
            </w:r>
            <w:r w:rsidRPr="00161E39">
              <w:rPr>
                <w:rFonts w:ascii="Times New Roman" w:hAnsi="Times New Roman" w:cs="Times New Roman"/>
              </w:rPr>
              <w:br/>
              <w:t>образования в учреждении</w:t>
            </w:r>
          </w:p>
        </w:tc>
        <w:tc>
          <w:tcPr>
            <w:tcW w:w="2582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 соответствии с</w:t>
            </w:r>
            <w:r w:rsidRPr="00161E39">
              <w:rPr>
                <w:rFonts w:ascii="Times New Roman" w:hAnsi="Times New Roman" w:cs="Times New Roman"/>
              </w:rPr>
              <w:br/>
              <w:t>годовым планом</w:t>
            </w:r>
            <w:r w:rsidRPr="00161E39">
              <w:rPr>
                <w:rFonts w:ascii="Times New Roman" w:hAnsi="Times New Roman" w:cs="Times New Roman"/>
              </w:rPr>
              <w:br/>
              <w:t>учреждения</w:t>
            </w:r>
          </w:p>
        </w:tc>
      </w:tr>
      <w:tr w:rsidR="00622F54" w:rsidRPr="00161E39" w:rsidTr="00B93B7E">
        <w:trPr>
          <w:trHeight w:hRule="exact" w:val="1123"/>
        </w:trPr>
        <w:tc>
          <w:tcPr>
            <w:tcW w:w="4795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lastRenderedPageBreak/>
              <w:t>Участие в семинарах, тренингах и пр.,</w:t>
            </w:r>
            <w:r w:rsidRPr="00161E39">
              <w:rPr>
                <w:rFonts w:ascii="Times New Roman" w:hAnsi="Times New Roman" w:cs="Times New Roman"/>
              </w:rPr>
              <w:br/>
              <w:t>проводимых МБОУДОД «Центр</w:t>
            </w:r>
            <w:r w:rsidRPr="00161E39">
              <w:rPr>
                <w:rFonts w:ascii="Times New Roman" w:hAnsi="Times New Roman" w:cs="Times New Roman"/>
              </w:rPr>
              <w:br/>
              <w:t>диагностики и коррекции»</w:t>
            </w:r>
          </w:p>
        </w:tc>
        <w:tc>
          <w:tcPr>
            <w:tcW w:w="2582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622F54" w:rsidRPr="00161E39" w:rsidRDefault="00622F54" w:rsidP="00622F54">
            <w:pPr>
              <w:rPr>
                <w:rFonts w:ascii="Times New Roman" w:hAnsi="Times New Roman" w:cs="Times New Roman"/>
              </w:rPr>
            </w:pPr>
            <w:r w:rsidRPr="00161E39">
              <w:rPr>
                <w:rFonts w:ascii="Times New Roman" w:hAnsi="Times New Roman" w:cs="Times New Roman"/>
              </w:rPr>
              <w:t>В соответствии с</w:t>
            </w:r>
            <w:r w:rsidRPr="00161E39">
              <w:rPr>
                <w:rFonts w:ascii="Times New Roman" w:hAnsi="Times New Roman" w:cs="Times New Roman"/>
              </w:rPr>
              <w:br/>
              <w:t>годовым планом</w:t>
            </w:r>
            <w:r w:rsidRPr="00161E39">
              <w:rPr>
                <w:rFonts w:ascii="Times New Roman" w:hAnsi="Times New Roman" w:cs="Times New Roman"/>
              </w:rPr>
              <w:br/>
              <w:t>МБОУДОД</w:t>
            </w:r>
            <w:r w:rsidRPr="00161E39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161E39">
              <w:rPr>
                <w:rFonts w:ascii="Times New Roman" w:hAnsi="Times New Roman" w:cs="Times New Roman"/>
              </w:rPr>
              <w:t>ЦДиК</w:t>
            </w:r>
            <w:proofErr w:type="spellEnd"/>
            <w:r w:rsidRPr="00161E39">
              <w:rPr>
                <w:rFonts w:ascii="Times New Roman" w:hAnsi="Times New Roman" w:cs="Times New Roman"/>
              </w:rPr>
              <w:t>»</w:t>
            </w:r>
          </w:p>
        </w:tc>
      </w:tr>
    </w:tbl>
    <w:p w:rsidR="00622F54" w:rsidRPr="00161E39" w:rsidRDefault="00622F54" w:rsidP="00622F54">
      <w:pPr>
        <w:rPr>
          <w:rFonts w:ascii="Times New Roman" w:hAnsi="Times New Roman" w:cs="Times New Roman"/>
        </w:rPr>
      </w:pPr>
    </w:p>
    <w:p w:rsidR="0015401C" w:rsidRDefault="0015401C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15401C" w:rsidRDefault="0015401C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15401C" w:rsidRDefault="0015401C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15401C" w:rsidRDefault="0015401C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15401C" w:rsidRDefault="0015401C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15401C" w:rsidRDefault="0015401C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15401C" w:rsidRDefault="0015401C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9C26E1" w:rsidRDefault="009C26E1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B93B7E" w:rsidRDefault="00B93B7E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B93B7E" w:rsidRDefault="00B93B7E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B93B7E" w:rsidRDefault="00B93B7E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B93B7E" w:rsidRDefault="00B93B7E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15401C" w:rsidRDefault="0015401C" w:rsidP="0015401C">
      <w:pPr>
        <w:pStyle w:val="20"/>
        <w:shd w:val="clear" w:color="auto" w:fill="auto"/>
        <w:spacing w:before="0" w:line="270" w:lineRule="exact"/>
        <w:ind w:left="840"/>
        <w:jc w:val="center"/>
      </w:pPr>
    </w:p>
    <w:p w:rsidR="0015401C" w:rsidRDefault="0015401C" w:rsidP="0015401C">
      <w:pPr>
        <w:pStyle w:val="20"/>
        <w:shd w:val="clear" w:color="auto" w:fill="auto"/>
        <w:spacing w:before="0" w:line="270" w:lineRule="exact"/>
        <w:ind w:left="8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Приложение 1</w:t>
      </w:r>
    </w:p>
    <w:p w:rsidR="0015401C" w:rsidRPr="0015401C" w:rsidRDefault="0015401C" w:rsidP="0015401C">
      <w:pPr>
        <w:pStyle w:val="20"/>
        <w:shd w:val="clear" w:color="auto" w:fill="auto"/>
        <w:spacing w:before="0" w:line="270" w:lineRule="exact"/>
        <w:ind w:left="840"/>
        <w:jc w:val="center"/>
        <w:rPr>
          <w:b/>
          <w:sz w:val="28"/>
          <w:szCs w:val="28"/>
        </w:rPr>
      </w:pPr>
      <w:r w:rsidRPr="0015401C">
        <w:rPr>
          <w:b/>
          <w:sz w:val="28"/>
          <w:szCs w:val="28"/>
        </w:rPr>
        <w:t>Планирование работы педагога-психолога</w:t>
      </w:r>
    </w:p>
    <w:p w:rsidR="0015401C" w:rsidRPr="0015401C" w:rsidRDefault="00155A8F" w:rsidP="0015401C">
      <w:pPr>
        <w:pStyle w:val="20"/>
        <w:shd w:val="clear" w:color="auto" w:fill="auto"/>
        <w:spacing w:before="0" w:line="270" w:lineRule="exact"/>
        <w:ind w:lef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на летний период 2025</w:t>
      </w:r>
      <w:r w:rsidR="0015401C" w:rsidRPr="0015401C">
        <w:rPr>
          <w:b/>
          <w:sz w:val="28"/>
          <w:szCs w:val="28"/>
        </w:rPr>
        <w:t xml:space="preserve"> года</w:t>
      </w:r>
    </w:p>
    <w:p w:rsidR="0015401C" w:rsidRDefault="0015401C" w:rsidP="0015401C">
      <w:pPr>
        <w:pStyle w:val="23"/>
        <w:shd w:val="clear" w:color="auto" w:fill="auto"/>
        <w:spacing w:after="341"/>
        <w:ind w:left="100" w:right="500" w:firstLine="0"/>
        <w:jc w:val="left"/>
      </w:pPr>
      <w:r>
        <w:rPr>
          <w:rStyle w:val="af4"/>
          <w:rFonts w:eastAsia="Segoe UI"/>
        </w:rPr>
        <w:t xml:space="preserve">Цель: </w:t>
      </w:r>
      <w:r>
        <w:t>Содействовать обеспечению комфортных, благоприятных условий пребывания воспитанников  МДОУ в летний оздоровительный период; создание положительной эмоциональной атмосферы в группах; формирование социального доверия, сплоченности; содействие в создании условий для охраны здоровья и развития личности для всех участников образовательного процесса.</w:t>
      </w:r>
    </w:p>
    <w:p w:rsidR="0015401C" w:rsidRDefault="0015401C" w:rsidP="0015401C">
      <w:pPr>
        <w:pStyle w:val="20"/>
        <w:shd w:val="clear" w:color="auto" w:fill="auto"/>
        <w:spacing w:before="0" w:after="306" w:line="270" w:lineRule="exact"/>
        <w:ind w:left="100"/>
      </w:pPr>
      <w:r>
        <w:t>Задачи:</w:t>
      </w:r>
    </w:p>
    <w:p w:rsidR="0015401C" w:rsidRDefault="0015401C" w:rsidP="0015401C">
      <w:pPr>
        <w:pStyle w:val="23"/>
        <w:numPr>
          <w:ilvl w:val="0"/>
          <w:numId w:val="1"/>
        </w:numPr>
        <w:shd w:val="clear" w:color="auto" w:fill="auto"/>
        <w:tabs>
          <w:tab w:val="left" w:pos="846"/>
        </w:tabs>
        <w:ind w:left="840" w:right="100"/>
        <w:jc w:val="both"/>
      </w:pPr>
      <w:r>
        <w:t>Развитие эмоционально-волевой, личностной сферы детей дошкольного возраста, а также развитие коммуникативных навыков.</w:t>
      </w:r>
    </w:p>
    <w:p w:rsidR="0015401C" w:rsidRDefault="0015401C" w:rsidP="0015401C">
      <w:pPr>
        <w:pStyle w:val="23"/>
        <w:numPr>
          <w:ilvl w:val="0"/>
          <w:numId w:val="1"/>
        </w:numPr>
        <w:shd w:val="clear" w:color="auto" w:fill="auto"/>
        <w:tabs>
          <w:tab w:val="left" w:pos="942"/>
        </w:tabs>
        <w:ind w:left="840"/>
        <w:jc w:val="both"/>
      </w:pPr>
      <w:r>
        <w:t>Изучение психологического комфорта детей в группе.</w:t>
      </w:r>
    </w:p>
    <w:p w:rsidR="0015401C" w:rsidRDefault="0015401C" w:rsidP="0015401C">
      <w:pPr>
        <w:pStyle w:val="23"/>
        <w:numPr>
          <w:ilvl w:val="0"/>
          <w:numId w:val="1"/>
        </w:numPr>
        <w:shd w:val="clear" w:color="auto" w:fill="auto"/>
        <w:tabs>
          <w:tab w:val="left" w:pos="870"/>
        </w:tabs>
        <w:ind w:left="840" w:right="100"/>
        <w:jc w:val="both"/>
      </w:pPr>
      <w:r>
        <w:t>Консультирование родителей воспитанников, персонала ДОУ по вопросам, касающимся общих и специфических закономерностей психологического развития детей.</w:t>
      </w:r>
    </w:p>
    <w:p w:rsidR="0015401C" w:rsidRDefault="0015401C" w:rsidP="0015401C">
      <w:pPr>
        <w:pStyle w:val="23"/>
        <w:numPr>
          <w:ilvl w:val="0"/>
          <w:numId w:val="1"/>
        </w:numPr>
        <w:shd w:val="clear" w:color="auto" w:fill="auto"/>
        <w:tabs>
          <w:tab w:val="left" w:pos="875"/>
        </w:tabs>
        <w:spacing w:after="341"/>
        <w:ind w:left="840"/>
        <w:jc w:val="both"/>
      </w:pPr>
      <w:r>
        <w:t>Психологическое просвещение персонала ДОУ.</w:t>
      </w:r>
    </w:p>
    <w:p w:rsidR="0015401C" w:rsidRDefault="0015401C" w:rsidP="0015401C">
      <w:pPr>
        <w:pStyle w:val="20"/>
        <w:shd w:val="clear" w:color="auto" w:fill="auto"/>
        <w:spacing w:before="0" w:after="366" w:line="270" w:lineRule="exact"/>
        <w:ind w:left="40"/>
        <w:jc w:val="center"/>
      </w:pPr>
      <w:r>
        <w:t>ИЮНЬ</w:t>
      </w:r>
    </w:p>
    <w:tbl>
      <w:tblPr>
        <w:tblStyle w:val="af"/>
        <w:tblW w:w="10314" w:type="dxa"/>
        <w:tblLayout w:type="fixed"/>
        <w:tblLook w:val="04A0" w:firstRow="1" w:lastRow="0" w:firstColumn="1" w:lastColumn="0" w:noHBand="0" w:noVBand="1"/>
      </w:tblPr>
      <w:tblGrid>
        <w:gridCol w:w="5381"/>
        <w:gridCol w:w="2405"/>
        <w:gridCol w:w="119"/>
        <w:gridCol w:w="2409"/>
      </w:tblGrid>
      <w:tr w:rsidR="0015401C" w:rsidTr="00BF44DF">
        <w:trPr>
          <w:trHeight w:hRule="exact" w:val="336"/>
        </w:trPr>
        <w:tc>
          <w:tcPr>
            <w:tcW w:w="10314" w:type="dxa"/>
            <w:gridSpan w:val="4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t>1. ПСИХОДИАГНОСТИЧЕСКАЯ ДЕЯТЕЛЬНОСТЬ</w:t>
            </w:r>
          </w:p>
        </w:tc>
      </w:tr>
      <w:tr w:rsidR="0015401C" w:rsidTr="00BF44DF">
        <w:trPr>
          <w:trHeight w:hRule="exact" w:val="658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t>Направление деятельности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t>Форма</w:t>
            </w: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af4"/>
                <w:rFonts w:eastAsia="Segoe UI"/>
              </w:rPr>
              <w:t>Задействованная категория</w:t>
            </w:r>
          </w:p>
        </w:tc>
      </w:tr>
      <w:tr w:rsidR="0015401C" w:rsidTr="00BF44DF">
        <w:trPr>
          <w:trHeight w:hRule="exact" w:val="653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Наблюдение за игровой деятельностью детей</w:t>
            </w:r>
          </w:p>
        </w:tc>
        <w:tc>
          <w:tcPr>
            <w:tcW w:w="2405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both"/>
            </w:pPr>
            <w:r>
              <w:t>Дети 3-8 лет</w:t>
            </w:r>
          </w:p>
        </w:tc>
      </w:tr>
      <w:tr w:rsidR="0015401C" w:rsidTr="00BF44DF">
        <w:trPr>
          <w:trHeight w:hRule="exact" w:val="653"/>
        </w:trPr>
        <w:tc>
          <w:tcPr>
            <w:tcW w:w="10314" w:type="dxa"/>
            <w:gridSpan w:val="4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t>2. КОРРЕКЦИОННО - РАЗВИВАЮЩАЯ ДЕЯТЕЛЬНОСТЬ</w:t>
            </w:r>
          </w:p>
        </w:tc>
      </w:tr>
      <w:tr w:rsidR="0015401C" w:rsidTr="00BF44DF">
        <w:trPr>
          <w:trHeight w:hRule="exact" w:val="614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Подвижные игры на улице.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t>Групповая</w:t>
            </w: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both"/>
            </w:pPr>
            <w:r>
              <w:t>Дети 3-8 лет</w:t>
            </w:r>
          </w:p>
        </w:tc>
      </w:tr>
      <w:tr w:rsidR="0015401C" w:rsidTr="00BF44DF">
        <w:trPr>
          <w:trHeight w:hRule="exact" w:val="485"/>
        </w:trPr>
        <w:tc>
          <w:tcPr>
            <w:tcW w:w="10314" w:type="dxa"/>
            <w:gridSpan w:val="4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t>3. ПРОФИЛАКТИЧЕСКАЯ ДЕЯТЕЛЬНОСТЬ</w:t>
            </w:r>
          </w:p>
        </w:tc>
      </w:tr>
      <w:tr w:rsidR="0015401C" w:rsidTr="00BF44DF">
        <w:trPr>
          <w:trHeight w:hRule="exact" w:val="1310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Адаптация поступающих детей в ДОУ</w:t>
            </w:r>
          </w:p>
        </w:tc>
        <w:tc>
          <w:tcPr>
            <w:tcW w:w="2524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Наблюдение,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center"/>
            </w:pPr>
            <w:r>
              <w:t>консультирование</w:t>
            </w:r>
          </w:p>
        </w:tc>
        <w:tc>
          <w:tcPr>
            <w:tcW w:w="2409" w:type="dxa"/>
          </w:tcPr>
          <w:p w:rsidR="0015401C" w:rsidRDefault="0015401C" w:rsidP="00BF44DF">
            <w:pPr>
              <w:pStyle w:val="23"/>
              <w:shd w:val="clear" w:color="auto" w:fill="auto"/>
              <w:ind w:firstLine="0"/>
              <w:jc w:val="both"/>
            </w:pPr>
            <w:r>
              <w:t>Вновь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both"/>
            </w:pPr>
            <w:r>
              <w:t>прибывшие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both"/>
            </w:pPr>
            <w:r>
              <w:t>дети,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both"/>
            </w:pPr>
            <w:r>
              <w:t>родители.</w:t>
            </w:r>
          </w:p>
        </w:tc>
      </w:tr>
    </w:tbl>
    <w:p w:rsidR="0015401C" w:rsidRDefault="0015401C" w:rsidP="0015401C">
      <w:pPr>
        <w:rPr>
          <w:sz w:val="2"/>
          <w:szCs w:val="2"/>
        </w:rPr>
      </w:pPr>
    </w:p>
    <w:p w:rsidR="0015401C" w:rsidRDefault="0015401C" w:rsidP="00533DC8">
      <w:pPr>
        <w:framePr w:w="9879" w:wrap="auto" w:hAnchor="text" w:x="993"/>
        <w:rPr>
          <w:sz w:val="2"/>
          <w:szCs w:val="2"/>
        </w:rPr>
        <w:sectPr w:rsidR="0015401C" w:rsidSect="009C26E1">
          <w:pgSz w:w="11909" w:h="16838"/>
          <w:pgMar w:top="709" w:right="1032" w:bottom="1215" w:left="1032" w:header="0" w:footer="3" w:gutter="0"/>
          <w:cols w:space="720"/>
          <w:noEndnote/>
          <w:docGrid w:linePitch="360"/>
        </w:sectPr>
      </w:pP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482"/>
        <w:gridCol w:w="2405"/>
        <w:gridCol w:w="2461"/>
      </w:tblGrid>
      <w:tr w:rsidR="0015401C" w:rsidTr="00BF44DF">
        <w:trPr>
          <w:trHeight w:hRule="exact" w:val="430"/>
        </w:trPr>
        <w:tc>
          <w:tcPr>
            <w:tcW w:w="10348" w:type="dxa"/>
            <w:gridSpan w:val="3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f4"/>
                <w:rFonts w:eastAsia="Segoe UI"/>
              </w:rPr>
              <w:lastRenderedPageBreak/>
              <w:t>4. КОНСУЛЬТАТИВНО-ПРОСВЕТИ</w:t>
            </w:r>
            <w:r w:rsidRPr="005C30C9">
              <w:rPr>
                <w:b/>
              </w:rPr>
              <w:t>ТЕЛЬСКАЯ ДЕЯТЕЛЬНОСТ</w:t>
            </w:r>
            <w:r>
              <w:rPr>
                <w:b/>
              </w:rPr>
              <w:t>Ь</w:t>
            </w:r>
          </w:p>
        </w:tc>
      </w:tr>
      <w:tr w:rsidR="0015401C" w:rsidTr="00BF44DF">
        <w:trPr>
          <w:trHeight w:hRule="exact" w:val="653"/>
        </w:trPr>
        <w:tc>
          <w:tcPr>
            <w:tcW w:w="5482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«Уроки доброты», «Психологические особенности дошкольного возраста»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after="120" w:line="270" w:lineRule="exact"/>
              <w:ind w:left="120" w:firstLine="0"/>
              <w:jc w:val="left"/>
            </w:pPr>
            <w:r>
              <w:t>Стендовая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t>консультация</w:t>
            </w:r>
          </w:p>
        </w:tc>
        <w:tc>
          <w:tcPr>
            <w:tcW w:w="246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Родители</w:t>
            </w:r>
          </w:p>
        </w:tc>
      </w:tr>
      <w:tr w:rsidR="0015401C" w:rsidTr="00BF44DF">
        <w:trPr>
          <w:trHeight w:hRule="exact" w:val="658"/>
        </w:trPr>
        <w:tc>
          <w:tcPr>
            <w:tcW w:w="5482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Адаптация поступающих детей в ДОУ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Консультации на группы</w:t>
            </w:r>
          </w:p>
        </w:tc>
        <w:tc>
          <w:tcPr>
            <w:tcW w:w="246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Педагоги</w:t>
            </w:r>
          </w:p>
        </w:tc>
      </w:tr>
      <w:tr w:rsidR="0015401C" w:rsidTr="00BF44DF">
        <w:trPr>
          <w:trHeight w:hRule="exact" w:val="653"/>
        </w:trPr>
        <w:tc>
          <w:tcPr>
            <w:tcW w:w="5482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Работа с родителями, (по запросу)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after="120" w:line="270" w:lineRule="exact"/>
              <w:ind w:left="120" w:firstLine="0"/>
              <w:jc w:val="left"/>
            </w:pPr>
            <w:r>
              <w:t>Индивидуальные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t>консультации</w:t>
            </w:r>
          </w:p>
        </w:tc>
        <w:tc>
          <w:tcPr>
            <w:tcW w:w="2461" w:type="dxa"/>
          </w:tcPr>
          <w:p w:rsidR="0015401C" w:rsidRDefault="0015401C" w:rsidP="00BF44DF">
            <w:pPr>
              <w:pStyle w:val="23"/>
              <w:shd w:val="clear" w:color="auto" w:fill="auto"/>
              <w:spacing w:after="120" w:line="270" w:lineRule="exact"/>
              <w:ind w:left="120" w:firstLine="0"/>
              <w:jc w:val="left"/>
            </w:pPr>
            <w:r>
              <w:t>Родители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t>групп</w:t>
            </w:r>
          </w:p>
        </w:tc>
      </w:tr>
      <w:tr w:rsidR="0015401C" w:rsidTr="00BF44DF">
        <w:trPr>
          <w:trHeight w:hRule="exact" w:val="653"/>
        </w:trPr>
        <w:tc>
          <w:tcPr>
            <w:tcW w:w="5482" w:type="dxa"/>
          </w:tcPr>
          <w:p w:rsidR="0015401C" w:rsidRDefault="0015401C" w:rsidP="00BF44DF">
            <w:pPr>
              <w:pStyle w:val="23"/>
              <w:shd w:val="clear" w:color="auto" w:fill="auto"/>
              <w:spacing w:line="331" w:lineRule="exact"/>
              <w:ind w:left="120" w:firstLine="0"/>
              <w:jc w:val="left"/>
            </w:pPr>
            <w:r>
              <w:t>Работа с воспитателями и специалистами, (по запросу)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after="120" w:line="270" w:lineRule="exact"/>
              <w:ind w:left="120" w:firstLine="0"/>
              <w:jc w:val="left"/>
            </w:pPr>
            <w:r>
              <w:t>Индивидуальные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t>консультации</w:t>
            </w:r>
          </w:p>
        </w:tc>
        <w:tc>
          <w:tcPr>
            <w:tcW w:w="2461" w:type="dxa"/>
          </w:tcPr>
          <w:p w:rsidR="0015401C" w:rsidRDefault="0015401C" w:rsidP="00BF44DF">
            <w:pPr>
              <w:pStyle w:val="23"/>
              <w:shd w:val="clear" w:color="auto" w:fill="auto"/>
              <w:spacing w:after="120" w:line="270" w:lineRule="exact"/>
              <w:ind w:left="120" w:firstLine="0"/>
              <w:jc w:val="left"/>
            </w:pPr>
            <w:r>
              <w:t>Воспитатели,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t>специалисты</w:t>
            </w:r>
          </w:p>
        </w:tc>
      </w:tr>
      <w:tr w:rsidR="0015401C" w:rsidTr="00BF44DF">
        <w:trPr>
          <w:trHeight w:hRule="exact" w:val="442"/>
        </w:trPr>
        <w:tc>
          <w:tcPr>
            <w:tcW w:w="10348" w:type="dxa"/>
            <w:gridSpan w:val="3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lastRenderedPageBreak/>
              <w:t>5. ОРГАНИЗАЦИОННО-МЕТОДИЧЕСКАЯ ДЕЯТЕЛЬНОСТЬ</w:t>
            </w:r>
          </w:p>
        </w:tc>
      </w:tr>
      <w:tr w:rsidR="0015401C" w:rsidTr="00BF44DF">
        <w:trPr>
          <w:trHeight w:hRule="exact" w:val="653"/>
        </w:trPr>
        <w:tc>
          <w:tcPr>
            <w:tcW w:w="5482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 xml:space="preserve">Планирование </w:t>
            </w:r>
            <w:r w:rsidR="00936101">
              <w:t>деятельности на учебный год 2023-2024</w:t>
            </w:r>
            <w:r>
              <w:t xml:space="preserve"> гг.</w:t>
            </w:r>
          </w:p>
        </w:tc>
        <w:tc>
          <w:tcPr>
            <w:tcW w:w="2405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</w:tr>
      <w:tr w:rsidR="0015401C" w:rsidTr="00BF44DF">
        <w:trPr>
          <w:trHeight w:hRule="exact" w:val="624"/>
        </w:trPr>
        <w:tc>
          <w:tcPr>
            <w:tcW w:w="5482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Изготовление дидактических игр, пособий</w:t>
            </w:r>
          </w:p>
        </w:tc>
        <w:tc>
          <w:tcPr>
            <w:tcW w:w="2405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</w:tr>
    </w:tbl>
    <w:p w:rsidR="0015401C" w:rsidRDefault="0015401C" w:rsidP="0015401C">
      <w:pPr>
        <w:rPr>
          <w:sz w:val="2"/>
          <w:szCs w:val="2"/>
        </w:rPr>
      </w:pPr>
    </w:p>
    <w:p w:rsidR="0015401C" w:rsidRDefault="0015401C" w:rsidP="0015401C">
      <w:pPr>
        <w:pStyle w:val="20"/>
        <w:shd w:val="clear" w:color="auto" w:fill="auto"/>
        <w:spacing w:before="309" w:after="344" w:line="379" w:lineRule="exact"/>
        <w:ind w:right="760"/>
        <w:jc w:val="center"/>
      </w:pPr>
      <w:r>
        <w:t>ИЮЛЬ Рекомендации педагогам: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3662"/>
        <w:gridCol w:w="2986"/>
        <w:gridCol w:w="1133"/>
        <w:gridCol w:w="2474"/>
      </w:tblGrid>
      <w:tr w:rsidR="0015401C" w:rsidTr="00BF44DF">
        <w:trPr>
          <w:trHeight w:hRule="exact" w:val="984"/>
        </w:trPr>
        <w:tc>
          <w:tcPr>
            <w:tcW w:w="48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№</w:t>
            </w:r>
          </w:p>
        </w:tc>
        <w:tc>
          <w:tcPr>
            <w:tcW w:w="3662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Содержание работы</w:t>
            </w:r>
          </w:p>
        </w:tc>
        <w:tc>
          <w:tcPr>
            <w:tcW w:w="2986" w:type="dxa"/>
          </w:tcPr>
          <w:p w:rsidR="0015401C" w:rsidRDefault="0015401C" w:rsidP="00BF44DF">
            <w:pPr>
              <w:pStyle w:val="23"/>
              <w:shd w:val="clear" w:color="auto" w:fill="auto"/>
              <w:spacing w:after="120" w:line="270" w:lineRule="exact"/>
              <w:ind w:left="120" w:firstLine="0"/>
              <w:jc w:val="left"/>
            </w:pPr>
            <w:r>
              <w:t>Дидактический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t>материал</w:t>
            </w:r>
          </w:p>
        </w:tc>
        <w:tc>
          <w:tcPr>
            <w:tcW w:w="1133" w:type="dxa"/>
          </w:tcPr>
          <w:p w:rsidR="0015401C" w:rsidRDefault="0015401C" w:rsidP="00BF44DF">
            <w:pPr>
              <w:pStyle w:val="23"/>
              <w:shd w:val="clear" w:color="auto" w:fill="auto"/>
              <w:spacing w:after="60" w:line="270" w:lineRule="exact"/>
              <w:ind w:firstLine="0"/>
              <w:jc w:val="left"/>
            </w:pPr>
            <w:r>
              <w:t>Период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60" w:line="270" w:lineRule="exact"/>
              <w:ind w:firstLine="0"/>
              <w:jc w:val="left"/>
            </w:pPr>
            <w:r>
              <w:t xml:space="preserve"> работы</w:t>
            </w:r>
          </w:p>
        </w:tc>
        <w:tc>
          <w:tcPr>
            <w:tcW w:w="2474" w:type="dxa"/>
          </w:tcPr>
          <w:p w:rsidR="0015401C" w:rsidRDefault="0015401C" w:rsidP="00BF44DF">
            <w:pPr>
              <w:pStyle w:val="23"/>
              <w:shd w:val="clear" w:color="auto" w:fill="auto"/>
              <w:ind w:left="100" w:firstLine="0"/>
              <w:jc w:val="left"/>
            </w:pPr>
            <w:r>
              <w:t>С кем</w:t>
            </w:r>
          </w:p>
          <w:p w:rsidR="0015401C" w:rsidRDefault="0015401C" w:rsidP="00BF44DF">
            <w:pPr>
              <w:pStyle w:val="23"/>
              <w:shd w:val="clear" w:color="auto" w:fill="auto"/>
              <w:ind w:left="100" w:firstLine="0"/>
              <w:jc w:val="left"/>
            </w:pPr>
            <w:r>
              <w:t>проводится</w:t>
            </w:r>
          </w:p>
          <w:p w:rsidR="0015401C" w:rsidRDefault="0015401C" w:rsidP="00BF44DF">
            <w:pPr>
              <w:pStyle w:val="23"/>
              <w:shd w:val="clear" w:color="auto" w:fill="auto"/>
              <w:ind w:left="100" w:firstLine="0"/>
              <w:jc w:val="left"/>
            </w:pPr>
            <w:r>
              <w:t>работа</w:t>
            </w:r>
          </w:p>
        </w:tc>
      </w:tr>
      <w:tr w:rsidR="0015401C" w:rsidTr="00BF44DF">
        <w:trPr>
          <w:trHeight w:hRule="exact" w:val="499"/>
        </w:trPr>
        <w:tc>
          <w:tcPr>
            <w:tcW w:w="485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  <w:tc>
          <w:tcPr>
            <w:tcW w:w="7781" w:type="dxa"/>
            <w:gridSpan w:val="3"/>
          </w:tcPr>
          <w:p w:rsidR="0015401C" w:rsidRPr="00DD533D" w:rsidRDefault="0015401C" w:rsidP="00BF44DF">
            <w:pPr>
              <w:pStyle w:val="23"/>
              <w:shd w:val="clear" w:color="auto" w:fill="auto"/>
              <w:spacing w:line="270" w:lineRule="exact"/>
              <w:ind w:left="2160" w:firstLine="0"/>
              <w:jc w:val="left"/>
              <w:rPr>
                <w:b/>
              </w:rPr>
            </w:pPr>
            <w:r w:rsidRPr="00DD533D">
              <w:rPr>
                <w:rStyle w:val="af5"/>
                <w:rFonts w:eastAsia="Segoe UI"/>
                <w:b/>
              </w:rPr>
              <w:t>Развивать эмоциональную сферу ребенка:</w:t>
            </w:r>
          </w:p>
        </w:tc>
        <w:tc>
          <w:tcPr>
            <w:tcW w:w="2474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</w:tr>
      <w:tr w:rsidR="0015401C" w:rsidTr="00BF44DF">
        <w:trPr>
          <w:trHeight w:hRule="exact" w:val="3552"/>
        </w:trPr>
        <w:tc>
          <w:tcPr>
            <w:tcW w:w="48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1</w:t>
            </w:r>
          </w:p>
        </w:tc>
        <w:tc>
          <w:tcPr>
            <w:tcW w:w="3662" w:type="dxa"/>
          </w:tcPr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firstLine="0"/>
              <w:jc w:val="both"/>
            </w:pPr>
            <w:r>
              <w:t>Создавать эмоционально благоприятный климат в группе;</w:t>
            </w:r>
          </w:p>
        </w:tc>
        <w:tc>
          <w:tcPr>
            <w:tcW w:w="2986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Проводите игры, целью которых является активизация группы, создание групповой сплоченности (например, «Рулет», «Путаница», «Передай движение по кругу», «Невербальные приветствия» и др.)</w:t>
            </w:r>
          </w:p>
        </w:tc>
        <w:tc>
          <w:tcPr>
            <w:tcW w:w="1133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Июнь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Июль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left"/>
            </w:pPr>
            <w:r>
              <w:t>Август</w:t>
            </w:r>
          </w:p>
        </w:tc>
        <w:tc>
          <w:tcPr>
            <w:tcW w:w="2474" w:type="dxa"/>
          </w:tcPr>
          <w:p w:rsidR="0015401C" w:rsidRDefault="0015401C" w:rsidP="00BF44DF">
            <w:pPr>
              <w:pStyle w:val="23"/>
              <w:shd w:val="clear" w:color="auto" w:fill="auto"/>
              <w:spacing w:line="317" w:lineRule="exact"/>
              <w:ind w:left="100" w:firstLine="0"/>
              <w:jc w:val="left"/>
            </w:pPr>
            <w:r>
              <w:t>Со всеми детьми</w:t>
            </w:r>
          </w:p>
        </w:tc>
      </w:tr>
      <w:tr w:rsidR="0015401C" w:rsidTr="00BF44DF">
        <w:trPr>
          <w:trHeight w:hRule="exact" w:val="1498"/>
        </w:trPr>
        <w:tc>
          <w:tcPr>
            <w:tcW w:w="48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2</w:t>
            </w:r>
          </w:p>
        </w:tc>
        <w:tc>
          <w:tcPr>
            <w:tcW w:w="3662" w:type="dxa"/>
          </w:tcPr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firstLine="0"/>
              <w:jc w:val="both"/>
            </w:pPr>
            <w:r>
              <w:t>Закреплять эмоциональные состояния радость, грусть, гнев.</w:t>
            </w:r>
          </w:p>
        </w:tc>
        <w:tc>
          <w:tcPr>
            <w:tcW w:w="2986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Настольные игры: «Лото настроений», «Угадай эмоцию»;</w:t>
            </w:r>
          </w:p>
        </w:tc>
        <w:tc>
          <w:tcPr>
            <w:tcW w:w="1133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Июнь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Июль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left"/>
            </w:pPr>
            <w:r>
              <w:t>Август</w:t>
            </w:r>
          </w:p>
        </w:tc>
        <w:tc>
          <w:tcPr>
            <w:tcW w:w="2474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00" w:firstLine="0"/>
              <w:jc w:val="left"/>
            </w:pPr>
            <w:r>
              <w:t>В подгруппах</w:t>
            </w:r>
          </w:p>
        </w:tc>
      </w:tr>
    </w:tbl>
    <w:p w:rsidR="0015401C" w:rsidRDefault="0015401C" w:rsidP="0015401C">
      <w:pPr>
        <w:rPr>
          <w:sz w:val="2"/>
          <w:szCs w:val="2"/>
        </w:rPr>
      </w:pPr>
    </w:p>
    <w:p w:rsidR="0015401C" w:rsidRDefault="0015401C" w:rsidP="0015401C">
      <w:pPr>
        <w:rPr>
          <w:sz w:val="2"/>
          <w:szCs w:val="2"/>
        </w:rPr>
        <w:sectPr w:rsidR="0015401C">
          <w:type w:val="continuous"/>
          <w:pgSz w:w="11909" w:h="16838"/>
          <w:pgMar w:top="965" w:right="653" w:bottom="965" w:left="653" w:header="0" w:footer="3" w:gutter="0"/>
          <w:cols w:space="720"/>
          <w:noEndnote/>
          <w:docGrid w:linePitch="360"/>
        </w:sect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485"/>
        <w:gridCol w:w="3662"/>
        <w:gridCol w:w="2986"/>
        <w:gridCol w:w="1133"/>
        <w:gridCol w:w="1765"/>
      </w:tblGrid>
      <w:tr w:rsidR="0015401C" w:rsidTr="0015401C">
        <w:trPr>
          <w:trHeight w:hRule="exact" w:val="1622"/>
        </w:trPr>
        <w:tc>
          <w:tcPr>
            <w:tcW w:w="48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lastRenderedPageBreak/>
              <w:t>3</w:t>
            </w:r>
          </w:p>
        </w:tc>
        <w:tc>
          <w:tcPr>
            <w:tcW w:w="3662" w:type="dxa"/>
          </w:tcPr>
          <w:p w:rsidR="0015401C" w:rsidRDefault="0015401C" w:rsidP="00BF44DF">
            <w:pPr>
              <w:pStyle w:val="23"/>
              <w:shd w:val="clear" w:color="auto" w:fill="auto"/>
              <w:spacing w:line="389" w:lineRule="exact"/>
              <w:ind w:firstLine="0"/>
              <w:jc w:val="both"/>
            </w:pPr>
            <w:r>
              <w:t>Закреплять эмоциональные состояния героев сказок</w:t>
            </w:r>
          </w:p>
        </w:tc>
        <w:tc>
          <w:tcPr>
            <w:tcW w:w="2986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 xml:space="preserve">Во время прочтения сказок (по наводящим </w:t>
            </w:r>
            <w:proofErr w:type="spellStart"/>
            <w:r>
              <w:t>вопросам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использованием иллюстраций)</w:t>
            </w:r>
          </w:p>
        </w:tc>
        <w:tc>
          <w:tcPr>
            <w:tcW w:w="1133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Июнь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Июль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left"/>
            </w:pPr>
            <w:r>
              <w:t>Август</w:t>
            </w:r>
          </w:p>
        </w:tc>
        <w:tc>
          <w:tcPr>
            <w:tcW w:w="176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00" w:firstLine="0"/>
              <w:jc w:val="left"/>
            </w:pPr>
            <w:r>
              <w:t>В подгруппах</w:t>
            </w:r>
          </w:p>
        </w:tc>
      </w:tr>
      <w:tr w:rsidR="0015401C" w:rsidTr="0015401C">
        <w:trPr>
          <w:trHeight w:hRule="exact" w:val="518"/>
        </w:trPr>
        <w:tc>
          <w:tcPr>
            <w:tcW w:w="10031" w:type="dxa"/>
            <w:gridSpan w:val="5"/>
          </w:tcPr>
          <w:p w:rsidR="0015401C" w:rsidRPr="00DD533D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  <w:rPr>
                <w:b/>
              </w:rPr>
            </w:pPr>
            <w:r w:rsidRPr="00DD533D">
              <w:rPr>
                <w:rStyle w:val="af5"/>
                <w:rFonts w:eastAsia="Segoe UI"/>
                <w:b/>
              </w:rPr>
              <w:t>Развивать коммуникативную сферу ребенка:</w:t>
            </w:r>
          </w:p>
        </w:tc>
      </w:tr>
      <w:tr w:rsidR="0015401C" w:rsidTr="0015401C">
        <w:trPr>
          <w:trHeight w:hRule="exact" w:val="2587"/>
        </w:trPr>
        <w:tc>
          <w:tcPr>
            <w:tcW w:w="48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rPr>
                <w:rStyle w:val="af5"/>
                <w:rFonts w:eastAsia="Segoe UI"/>
              </w:rPr>
              <w:t>1.</w:t>
            </w:r>
          </w:p>
        </w:tc>
        <w:tc>
          <w:tcPr>
            <w:tcW w:w="3662" w:type="dxa"/>
          </w:tcPr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firstLine="0"/>
              <w:jc w:val="both"/>
            </w:pPr>
            <w:r>
              <w:t>Во время совместной игровой деятельности приобщать детей быть рядом (для тех, у кого низкая мотивация)</w:t>
            </w:r>
          </w:p>
        </w:tc>
        <w:tc>
          <w:tcPr>
            <w:tcW w:w="2986" w:type="dxa"/>
          </w:tcPr>
          <w:p w:rsidR="0015401C" w:rsidRDefault="0015401C" w:rsidP="00BF44DF">
            <w:pPr>
              <w:pStyle w:val="23"/>
              <w:shd w:val="clear" w:color="auto" w:fill="auto"/>
              <w:spacing w:line="317" w:lineRule="exact"/>
              <w:ind w:left="120" w:firstLine="0"/>
              <w:jc w:val="left"/>
            </w:pPr>
            <w:r>
              <w:t>«Слепец и поводырь»; «Гуси, гуси - Га-Г</w:t>
            </w:r>
            <w:proofErr w:type="gramStart"/>
            <w:r>
              <w:t>а-</w:t>
            </w:r>
            <w:proofErr w:type="gramEnd"/>
            <w:r>
              <w:t xml:space="preserve"> Га»;</w:t>
            </w:r>
          </w:p>
          <w:p w:rsidR="0015401C" w:rsidRDefault="0015401C" w:rsidP="00BF44DF">
            <w:pPr>
              <w:pStyle w:val="23"/>
              <w:shd w:val="clear" w:color="auto" w:fill="auto"/>
              <w:spacing w:line="317" w:lineRule="exact"/>
              <w:ind w:left="120" w:firstLine="0"/>
              <w:jc w:val="left"/>
            </w:pPr>
            <w:r>
              <w:t>«Волшебные водоросли»; «Подарок на всех»; «Колокольчик»; «Коршун».</w:t>
            </w:r>
          </w:p>
        </w:tc>
        <w:tc>
          <w:tcPr>
            <w:tcW w:w="1133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Июнь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Июль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left"/>
            </w:pPr>
            <w:r>
              <w:t>Август</w:t>
            </w:r>
          </w:p>
        </w:tc>
        <w:tc>
          <w:tcPr>
            <w:tcW w:w="176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00" w:firstLine="0"/>
              <w:jc w:val="left"/>
            </w:pPr>
            <w:r>
              <w:t>В подгруппах</w:t>
            </w:r>
          </w:p>
        </w:tc>
      </w:tr>
      <w:tr w:rsidR="0015401C" w:rsidTr="0015401C">
        <w:trPr>
          <w:trHeight w:hRule="exact" w:val="1296"/>
        </w:trPr>
        <w:tc>
          <w:tcPr>
            <w:tcW w:w="48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2.</w:t>
            </w:r>
          </w:p>
        </w:tc>
        <w:tc>
          <w:tcPr>
            <w:tcW w:w="3662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Развивать умение включаться в групповую игру, предложенную взрослым.</w:t>
            </w:r>
          </w:p>
        </w:tc>
        <w:tc>
          <w:tcPr>
            <w:tcW w:w="2986" w:type="dxa"/>
          </w:tcPr>
          <w:p w:rsidR="0015401C" w:rsidRDefault="0015401C" w:rsidP="00BF44DF">
            <w:pPr>
              <w:pStyle w:val="23"/>
              <w:shd w:val="clear" w:color="auto" w:fill="auto"/>
              <w:spacing w:line="317" w:lineRule="exact"/>
              <w:ind w:left="120" w:firstLine="0"/>
              <w:jc w:val="left"/>
            </w:pPr>
            <w:r>
              <w:t>Подвижные, сюжетно - ролевые игры</w:t>
            </w:r>
          </w:p>
        </w:tc>
        <w:tc>
          <w:tcPr>
            <w:tcW w:w="1133" w:type="dxa"/>
          </w:tcPr>
          <w:p w:rsidR="0015401C" w:rsidRDefault="0015401C" w:rsidP="00BF44DF">
            <w:pPr>
              <w:pStyle w:val="23"/>
              <w:shd w:val="clear" w:color="auto" w:fill="auto"/>
              <w:ind w:firstLine="0"/>
              <w:jc w:val="left"/>
            </w:pPr>
            <w:r>
              <w:t>Июнь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left"/>
            </w:pPr>
            <w:r>
              <w:t>Июль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left"/>
            </w:pPr>
            <w:r>
              <w:t>Август</w:t>
            </w:r>
          </w:p>
        </w:tc>
        <w:tc>
          <w:tcPr>
            <w:tcW w:w="176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00" w:firstLine="0"/>
              <w:jc w:val="left"/>
            </w:pPr>
            <w:r>
              <w:t>В подгруппах</w:t>
            </w:r>
          </w:p>
        </w:tc>
      </w:tr>
      <w:tr w:rsidR="0015401C" w:rsidTr="0015401C">
        <w:trPr>
          <w:trHeight w:hRule="exact" w:val="422"/>
        </w:trPr>
        <w:tc>
          <w:tcPr>
            <w:tcW w:w="10031" w:type="dxa"/>
            <w:gridSpan w:val="5"/>
          </w:tcPr>
          <w:p w:rsidR="0015401C" w:rsidRPr="00DD533D" w:rsidRDefault="0015401C" w:rsidP="00BF44DF">
            <w:pPr>
              <w:pStyle w:val="23"/>
              <w:shd w:val="clear" w:color="auto" w:fill="auto"/>
              <w:spacing w:line="270" w:lineRule="exact"/>
              <w:ind w:left="3100" w:firstLine="0"/>
              <w:jc w:val="left"/>
              <w:rPr>
                <w:b/>
              </w:rPr>
            </w:pPr>
            <w:r w:rsidRPr="00DD533D">
              <w:rPr>
                <w:rStyle w:val="af5"/>
                <w:rFonts w:eastAsia="Segoe UI"/>
                <w:b/>
              </w:rPr>
              <w:t>3. Развивать личностную сферу детей:</w:t>
            </w:r>
          </w:p>
        </w:tc>
      </w:tr>
      <w:tr w:rsidR="0015401C" w:rsidTr="0015401C">
        <w:trPr>
          <w:trHeight w:hRule="exact" w:val="2414"/>
        </w:trPr>
        <w:tc>
          <w:tcPr>
            <w:tcW w:w="48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rPr>
                <w:rStyle w:val="af5"/>
                <w:rFonts w:eastAsia="Segoe UI"/>
              </w:rPr>
              <w:t>1.</w:t>
            </w:r>
          </w:p>
        </w:tc>
        <w:tc>
          <w:tcPr>
            <w:tcW w:w="3662" w:type="dxa"/>
          </w:tcPr>
          <w:p w:rsidR="0015401C" w:rsidRDefault="0015401C" w:rsidP="00BF44DF">
            <w:pPr>
              <w:pStyle w:val="23"/>
              <w:shd w:val="clear" w:color="auto" w:fill="auto"/>
              <w:ind w:firstLine="0"/>
              <w:jc w:val="both"/>
            </w:pPr>
            <w:r>
              <w:t>Развивать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both"/>
            </w:pPr>
            <w:r>
              <w:t>самостоятельность при выборе роли в игре, в процессе выполнения личных заданий;</w:t>
            </w:r>
          </w:p>
        </w:tc>
        <w:tc>
          <w:tcPr>
            <w:tcW w:w="2986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«Карусели»;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«Гуси, гуси - Га-Г</w:t>
            </w:r>
            <w:proofErr w:type="gramStart"/>
            <w:r>
              <w:t>а-</w:t>
            </w:r>
            <w:proofErr w:type="gramEnd"/>
            <w:r>
              <w:t xml:space="preserve"> Га»;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«Совушка-сова»;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«Колокольчик»;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«Коршун».</w:t>
            </w:r>
          </w:p>
        </w:tc>
        <w:tc>
          <w:tcPr>
            <w:tcW w:w="1133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Июнь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Июль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left"/>
            </w:pPr>
            <w:r>
              <w:t>Август</w:t>
            </w:r>
          </w:p>
        </w:tc>
        <w:tc>
          <w:tcPr>
            <w:tcW w:w="176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00" w:firstLine="0"/>
              <w:jc w:val="left"/>
            </w:pPr>
            <w:r>
              <w:t>Индивидуально</w:t>
            </w:r>
          </w:p>
        </w:tc>
      </w:tr>
      <w:tr w:rsidR="0015401C" w:rsidTr="0015401C">
        <w:trPr>
          <w:trHeight w:hRule="exact" w:val="1618"/>
        </w:trPr>
        <w:tc>
          <w:tcPr>
            <w:tcW w:w="48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2.</w:t>
            </w:r>
          </w:p>
        </w:tc>
        <w:tc>
          <w:tcPr>
            <w:tcW w:w="3662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Формировать произвольное поведение в подвижных играх с правилами (контролировать выполнение правил)</w:t>
            </w:r>
          </w:p>
        </w:tc>
        <w:tc>
          <w:tcPr>
            <w:tcW w:w="2986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proofErr w:type="gramStart"/>
            <w:r>
              <w:t>«Четыре стихии», «Перелет птиц», хороводная игра «Зайка», «Гуси, гуси - Га-Га-Г а»</w:t>
            </w:r>
            <w:proofErr w:type="gramEnd"/>
          </w:p>
        </w:tc>
        <w:tc>
          <w:tcPr>
            <w:tcW w:w="1133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Июнь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Июль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left"/>
            </w:pPr>
            <w:r>
              <w:t>Август</w:t>
            </w:r>
          </w:p>
        </w:tc>
        <w:tc>
          <w:tcPr>
            <w:tcW w:w="176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00" w:firstLine="0"/>
              <w:jc w:val="left"/>
            </w:pPr>
            <w:r>
              <w:t>В подгруппах</w:t>
            </w:r>
          </w:p>
        </w:tc>
      </w:tr>
      <w:tr w:rsidR="0015401C" w:rsidTr="0015401C">
        <w:trPr>
          <w:trHeight w:hRule="exact" w:val="3883"/>
        </w:trPr>
        <w:tc>
          <w:tcPr>
            <w:tcW w:w="48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3.</w:t>
            </w:r>
          </w:p>
        </w:tc>
        <w:tc>
          <w:tcPr>
            <w:tcW w:w="3662" w:type="dxa"/>
          </w:tcPr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left="120" w:firstLine="0"/>
              <w:jc w:val="left"/>
            </w:pPr>
            <w:r>
              <w:t>Способствовать формированию адекватной самооценки:</w:t>
            </w:r>
          </w:p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left="120" w:firstLine="0"/>
              <w:jc w:val="left"/>
            </w:pPr>
            <w:r>
              <w:t>- При сниженной самооценке:</w:t>
            </w:r>
          </w:p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left="120" w:firstLine="0"/>
              <w:jc w:val="left"/>
            </w:pPr>
            <w:r>
              <w:t>Обращайтесь к ребенку всегда по имени, хвалите его даже за незначительные успехи, отмечайте их в присутствии других детей</w:t>
            </w:r>
          </w:p>
        </w:tc>
        <w:tc>
          <w:tcPr>
            <w:tcW w:w="2986" w:type="dxa"/>
          </w:tcPr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left="120" w:firstLine="0"/>
              <w:jc w:val="left"/>
            </w:pPr>
            <w:r>
              <w:t>Рекомендации</w:t>
            </w:r>
          </w:p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left="120" w:firstLine="0"/>
              <w:jc w:val="left"/>
            </w:pPr>
            <w:r>
              <w:t>педагогам</w:t>
            </w:r>
          </w:p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firstLine="0"/>
              <w:jc w:val="both"/>
            </w:pPr>
            <w:r>
              <w:t>Играйте в игры в кругу, такие как «Комплименты», «</w:t>
            </w:r>
            <w:proofErr w:type="spellStart"/>
            <w:r>
              <w:t>Менялки</w:t>
            </w:r>
            <w:proofErr w:type="spellEnd"/>
            <w:r>
              <w:t xml:space="preserve"> игрушек», «Подарок на всех», «Я дарю тебе</w:t>
            </w:r>
            <w:proofErr w:type="gramStart"/>
            <w:r>
              <w:t xml:space="preserve">....». </w:t>
            </w:r>
            <w:proofErr w:type="gramEnd"/>
            <w:r>
              <w:t>Эти игры помогут узнать много приятного о</w:t>
            </w:r>
          </w:p>
        </w:tc>
        <w:tc>
          <w:tcPr>
            <w:tcW w:w="1133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Июнь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Июль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left"/>
            </w:pPr>
            <w:r>
              <w:t>Август</w:t>
            </w:r>
          </w:p>
        </w:tc>
        <w:tc>
          <w:tcPr>
            <w:tcW w:w="176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00" w:firstLine="0"/>
              <w:jc w:val="left"/>
            </w:pPr>
            <w:r>
              <w:t>Индивидуально</w:t>
            </w:r>
          </w:p>
        </w:tc>
      </w:tr>
    </w:tbl>
    <w:p w:rsidR="0015401C" w:rsidRDefault="0015401C" w:rsidP="0015401C">
      <w:pPr>
        <w:rPr>
          <w:sz w:val="2"/>
          <w:szCs w:val="2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3662"/>
        <w:gridCol w:w="2986"/>
        <w:gridCol w:w="1133"/>
        <w:gridCol w:w="2117"/>
      </w:tblGrid>
      <w:tr w:rsidR="0015401C" w:rsidTr="00BF44DF">
        <w:trPr>
          <w:trHeight w:hRule="exact" w:val="3494"/>
        </w:trPr>
        <w:tc>
          <w:tcPr>
            <w:tcW w:w="485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- При завышенной самооценке необходимо формировать критичность</w:t>
            </w:r>
          </w:p>
        </w:tc>
        <w:tc>
          <w:tcPr>
            <w:tcW w:w="2986" w:type="dxa"/>
          </w:tcPr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firstLine="0"/>
              <w:jc w:val="both"/>
            </w:pPr>
            <w:r>
              <w:t>себе от окружающих, взглянуть на себя «глазами других детей».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both"/>
            </w:pPr>
            <w:r>
              <w:t>Проводить вместе с ребенком анализ его действий, обращать внимание на состояния и чувства других детей.</w:t>
            </w:r>
          </w:p>
        </w:tc>
        <w:tc>
          <w:tcPr>
            <w:tcW w:w="1133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</w:tr>
      <w:tr w:rsidR="0015401C" w:rsidTr="00BF44DF">
        <w:trPr>
          <w:trHeight w:hRule="exact" w:val="8731"/>
        </w:trPr>
        <w:tc>
          <w:tcPr>
            <w:tcW w:w="48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4.</w:t>
            </w:r>
          </w:p>
        </w:tc>
        <w:tc>
          <w:tcPr>
            <w:tcW w:w="3662" w:type="dxa"/>
          </w:tcPr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left="120" w:firstLine="0"/>
              <w:jc w:val="left"/>
            </w:pPr>
            <w:r>
              <w:t xml:space="preserve">Формировать способность к </w:t>
            </w:r>
            <w:proofErr w:type="spellStart"/>
            <w:r>
              <w:t>эмпатии</w:t>
            </w:r>
            <w:proofErr w:type="spellEnd"/>
            <w:r>
              <w:t>.</w:t>
            </w:r>
          </w:p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left="120" w:firstLine="0"/>
              <w:jc w:val="left"/>
            </w:pPr>
            <w:proofErr w:type="spellStart"/>
            <w:r>
              <w:t>Эмпатия</w:t>
            </w:r>
            <w:proofErr w:type="spellEnd"/>
            <w:r>
              <w:t xml:space="preserve"> - это способность чувствовать состояние другого человека, умение встать на его позицию.</w:t>
            </w:r>
          </w:p>
          <w:p w:rsidR="0015401C" w:rsidRDefault="0015401C" w:rsidP="00BF44DF">
            <w:pPr>
              <w:pStyle w:val="23"/>
              <w:shd w:val="clear" w:color="auto" w:fill="auto"/>
              <w:spacing w:line="384" w:lineRule="exact"/>
              <w:ind w:left="120" w:firstLine="560"/>
              <w:jc w:val="left"/>
            </w:pPr>
            <w:r>
              <w:t xml:space="preserve">Развивать у ребенка чувство </w:t>
            </w:r>
            <w:proofErr w:type="spellStart"/>
            <w:r>
              <w:t>эмпатии</w:t>
            </w:r>
            <w:proofErr w:type="spellEnd"/>
            <w:r>
              <w:t xml:space="preserve"> можно с помощью различных дидактических игр и упражнений.</w:t>
            </w:r>
          </w:p>
        </w:tc>
        <w:tc>
          <w:tcPr>
            <w:tcW w:w="2986" w:type="dxa"/>
          </w:tcPr>
          <w:p w:rsidR="0015401C" w:rsidRDefault="0015401C" w:rsidP="00BF44DF">
            <w:pPr>
              <w:pStyle w:val="23"/>
              <w:shd w:val="clear" w:color="auto" w:fill="auto"/>
              <w:ind w:firstLine="0"/>
              <w:jc w:val="both"/>
            </w:pPr>
            <w:r>
              <w:t>Ролевые и подвижные игры,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 xml:space="preserve">способствующие формированию </w:t>
            </w:r>
            <w:proofErr w:type="spellStart"/>
            <w:r>
              <w:t>эмпатии</w:t>
            </w:r>
            <w:proofErr w:type="spellEnd"/>
            <w:r>
              <w:t xml:space="preserve"> у старших дошкольников, то есть способности понимать и принимать другого ребенка таким, какой он есть, учить сопереживать, сочувствовать, воспитывать толерантное и уважительное отношение друг к другу. Игры: «Волшебный стул», «Добрые и вежливые слова», «Добрые приветствия», «Что такое хорошо, что такое плохо», «Давайте поздороваемся»</w:t>
            </w:r>
          </w:p>
        </w:tc>
        <w:tc>
          <w:tcPr>
            <w:tcW w:w="1133" w:type="dxa"/>
          </w:tcPr>
          <w:p w:rsidR="0015401C" w:rsidRDefault="0015401C" w:rsidP="00BF44DF">
            <w:pPr>
              <w:pStyle w:val="23"/>
              <w:shd w:val="clear" w:color="auto" w:fill="auto"/>
              <w:spacing w:after="60" w:line="270" w:lineRule="exact"/>
              <w:ind w:left="240" w:firstLine="0"/>
              <w:jc w:val="left"/>
            </w:pPr>
            <w:r>
              <w:t>Июнь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60" w:line="270" w:lineRule="exact"/>
              <w:ind w:left="240" w:firstLine="0"/>
              <w:jc w:val="left"/>
            </w:pPr>
            <w:r>
              <w:t>Июль</w:t>
            </w:r>
          </w:p>
        </w:tc>
        <w:tc>
          <w:tcPr>
            <w:tcW w:w="2117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00" w:firstLine="0"/>
              <w:jc w:val="left"/>
            </w:pPr>
            <w:r>
              <w:t>В подгруппах</w:t>
            </w:r>
          </w:p>
        </w:tc>
      </w:tr>
    </w:tbl>
    <w:p w:rsidR="0015401C" w:rsidRDefault="0015401C" w:rsidP="0015401C">
      <w:pPr>
        <w:rPr>
          <w:sz w:val="2"/>
          <w:szCs w:val="2"/>
        </w:rPr>
      </w:pPr>
    </w:p>
    <w:p w:rsidR="0015401C" w:rsidRDefault="0015401C" w:rsidP="0015401C">
      <w:pPr>
        <w:pStyle w:val="22"/>
        <w:shd w:val="clear" w:color="auto" w:fill="auto"/>
        <w:spacing w:line="270" w:lineRule="exact"/>
        <w:jc w:val="center"/>
      </w:pPr>
      <w:r>
        <w:t>АВГУСТ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2405"/>
        <w:gridCol w:w="119"/>
        <w:gridCol w:w="2409"/>
      </w:tblGrid>
      <w:tr w:rsidR="0015401C" w:rsidTr="00BF44DF">
        <w:trPr>
          <w:trHeight w:hRule="exact" w:val="336"/>
        </w:trPr>
        <w:tc>
          <w:tcPr>
            <w:tcW w:w="10314" w:type="dxa"/>
            <w:gridSpan w:val="4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t>1. ПСИХОДИАГНОСТИЧЕСКАЯ ДЕЯТЕЛЬНОСТЬ</w:t>
            </w:r>
          </w:p>
        </w:tc>
      </w:tr>
      <w:tr w:rsidR="0015401C" w:rsidTr="00BF44DF">
        <w:trPr>
          <w:trHeight w:hRule="exact" w:val="653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t>Направление деятельности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t>Форма</w:t>
            </w: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spacing w:line="317" w:lineRule="exact"/>
              <w:ind w:firstLine="0"/>
              <w:jc w:val="left"/>
            </w:pPr>
            <w:proofErr w:type="gramStart"/>
            <w:r>
              <w:rPr>
                <w:rStyle w:val="af4"/>
                <w:rFonts w:eastAsia="Segoe UI"/>
              </w:rPr>
              <w:t xml:space="preserve">Задействован </w:t>
            </w:r>
            <w:proofErr w:type="spellStart"/>
            <w:r>
              <w:rPr>
                <w:rStyle w:val="af4"/>
                <w:rFonts w:eastAsia="Segoe UI"/>
              </w:rPr>
              <w:t>ная</w:t>
            </w:r>
            <w:proofErr w:type="spellEnd"/>
            <w:proofErr w:type="gramEnd"/>
            <w:r>
              <w:rPr>
                <w:rStyle w:val="af4"/>
                <w:rFonts w:eastAsia="Segoe UI"/>
              </w:rPr>
              <w:t xml:space="preserve"> категория</w:t>
            </w:r>
          </w:p>
        </w:tc>
      </w:tr>
      <w:tr w:rsidR="0015401C" w:rsidTr="00BF44DF">
        <w:trPr>
          <w:trHeight w:hRule="exact" w:val="883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Анкетирование родителей вновь поступивших детей.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line="326" w:lineRule="exact"/>
              <w:ind w:firstLine="0"/>
              <w:jc w:val="center"/>
            </w:pPr>
            <w:r>
              <w:t>Индивидуальная</w:t>
            </w:r>
            <w:proofErr w:type="gramStart"/>
            <w:r>
              <w:t xml:space="preserve"> П</w:t>
            </w:r>
            <w:proofErr w:type="gramEnd"/>
            <w:r>
              <w:t>о запросу</w:t>
            </w: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spacing w:after="60" w:line="270" w:lineRule="exact"/>
              <w:ind w:firstLine="0"/>
              <w:jc w:val="center"/>
            </w:pPr>
            <w:r>
              <w:t>Родители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60" w:line="270" w:lineRule="exact"/>
              <w:ind w:firstLine="0"/>
              <w:jc w:val="center"/>
            </w:pPr>
            <w:r>
              <w:t>детей</w:t>
            </w:r>
          </w:p>
        </w:tc>
      </w:tr>
      <w:tr w:rsidR="0015401C" w:rsidTr="00BF44DF">
        <w:trPr>
          <w:trHeight w:hRule="exact" w:val="979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326" w:lineRule="exact"/>
              <w:ind w:left="120" w:firstLine="0"/>
              <w:jc w:val="left"/>
            </w:pPr>
            <w:r>
              <w:lastRenderedPageBreak/>
              <w:t xml:space="preserve">Диагностика развития воображения детей старшего дошкольного возраста 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t>Индивидуальная</w:t>
            </w: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ind w:left="140" w:firstLine="0"/>
              <w:jc w:val="left"/>
            </w:pPr>
            <w:r>
              <w:t>Дети</w:t>
            </w:r>
          </w:p>
          <w:p w:rsidR="0015401C" w:rsidRDefault="0015401C" w:rsidP="00BF44DF">
            <w:pPr>
              <w:pStyle w:val="23"/>
              <w:shd w:val="clear" w:color="auto" w:fill="auto"/>
              <w:ind w:left="140" w:firstLine="0"/>
              <w:jc w:val="left"/>
            </w:pPr>
            <w:r>
              <w:t>группы</w:t>
            </w:r>
          </w:p>
        </w:tc>
      </w:tr>
      <w:tr w:rsidR="0015401C" w:rsidTr="00BF44DF">
        <w:trPr>
          <w:trHeight w:hRule="exact" w:val="437"/>
        </w:trPr>
        <w:tc>
          <w:tcPr>
            <w:tcW w:w="10314" w:type="dxa"/>
            <w:gridSpan w:val="4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t>2. КОРРЕКЦИОННО - РАЗВИВАЮЩАЯ ДЕЯТЕЛЬНОСТЬ</w:t>
            </w:r>
          </w:p>
        </w:tc>
      </w:tr>
      <w:tr w:rsidR="0015401C" w:rsidTr="00BF44DF">
        <w:trPr>
          <w:trHeight w:hRule="exact" w:val="614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Адаптационные игры.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t>групповая</w:t>
            </w: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t>Дети 2-7 лет</w:t>
            </w:r>
          </w:p>
        </w:tc>
      </w:tr>
      <w:tr w:rsidR="0015401C" w:rsidTr="00BF44DF">
        <w:trPr>
          <w:trHeight w:hRule="exact" w:val="384"/>
        </w:trPr>
        <w:tc>
          <w:tcPr>
            <w:tcW w:w="10314" w:type="dxa"/>
            <w:gridSpan w:val="4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t>3. ПРОФИЛАКТИЧЕСКАЯ ДЕЯТЕЛЬНОСТЬ</w:t>
            </w:r>
          </w:p>
        </w:tc>
      </w:tr>
      <w:tr w:rsidR="0015401C" w:rsidTr="00BF44DF">
        <w:trPr>
          <w:trHeight w:hRule="exact" w:val="1296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Адаптация поступающих детей в ДОУ</w:t>
            </w:r>
          </w:p>
        </w:tc>
        <w:tc>
          <w:tcPr>
            <w:tcW w:w="2524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Наблюдение, консультирование</w:t>
            </w:r>
          </w:p>
        </w:tc>
        <w:tc>
          <w:tcPr>
            <w:tcW w:w="2409" w:type="dxa"/>
          </w:tcPr>
          <w:p w:rsidR="0015401C" w:rsidRDefault="0015401C" w:rsidP="00BF44DF">
            <w:pPr>
              <w:pStyle w:val="23"/>
              <w:shd w:val="clear" w:color="auto" w:fill="auto"/>
              <w:ind w:left="140" w:firstLine="0"/>
              <w:jc w:val="left"/>
            </w:pPr>
            <w:r>
              <w:t>Вновь</w:t>
            </w:r>
          </w:p>
          <w:p w:rsidR="0015401C" w:rsidRDefault="0015401C" w:rsidP="00BF44DF">
            <w:pPr>
              <w:pStyle w:val="23"/>
              <w:shd w:val="clear" w:color="auto" w:fill="auto"/>
              <w:ind w:firstLine="0"/>
              <w:jc w:val="center"/>
            </w:pPr>
            <w:r>
              <w:t>прибывшие</w:t>
            </w:r>
          </w:p>
          <w:p w:rsidR="0015401C" w:rsidRDefault="0015401C" w:rsidP="00BF44DF">
            <w:pPr>
              <w:pStyle w:val="23"/>
              <w:shd w:val="clear" w:color="auto" w:fill="auto"/>
              <w:ind w:left="140" w:firstLine="0"/>
              <w:jc w:val="left"/>
            </w:pPr>
            <w:r>
              <w:t>дети,</w:t>
            </w:r>
          </w:p>
          <w:p w:rsidR="0015401C" w:rsidRDefault="0015401C" w:rsidP="00BF44DF">
            <w:pPr>
              <w:pStyle w:val="23"/>
              <w:shd w:val="clear" w:color="auto" w:fill="auto"/>
              <w:ind w:left="140" w:firstLine="0"/>
              <w:jc w:val="left"/>
            </w:pPr>
            <w:r>
              <w:t>родители.</w:t>
            </w:r>
          </w:p>
        </w:tc>
      </w:tr>
      <w:tr w:rsidR="0015401C" w:rsidTr="00BF44DF">
        <w:trPr>
          <w:trHeight w:hRule="exact" w:val="331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</w:pPr>
            <w:r>
              <w:rPr>
                <w:rStyle w:val="af4"/>
                <w:rFonts w:eastAsia="Segoe UI"/>
              </w:rPr>
              <w:t xml:space="preserve">4. </w:t>
            </w:r>
            <w:proofErr w:type="gramStart"/>
            <w:r>
              <w:rPr>
                <w:rStyle w:val="af4"/>
                <w:rFonts w:eastAsia="Segoe UI"/>
              </w:rPr>
              <w:t>КОНСУЛЬТАТИВНО-ПРОСВЕТИТ</w:t>
            </w:r>
            <w:proofErr w:type="gramEnd"/>
          </w:p>
        </w:tc>
        <w:tc>
          <w:tcPr>
            <w:tcW w:w="4933" w:type="dxa"/>
            <w:gridSpan w:val="3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af4"/>
                <w:rFonts w:eastAsia="Segoe UI"/>
              </w:rPr>
              <w:t>ТЕЛЬСКАЯ ДЕЯТЕЛЬНОСТЬ</w:t>
            </w:r>
          </w:p>
        </w:tc>
      </w:tr>
      <w:tr w:rsidR="0015401C" w:rsidTr="00BF44DF">
        <w:trPr>
          <w:trHeight w:hRule="exact" w:val="1622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Повышение психолого-педагогической грамотности родителей «Адаптационный период в детском саду»</w:t>
            </w:r>
          </w:p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«Возрастные особенности детей 1-3, 3-7 лет»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after="120" w:line="270" w:lineRule="exact"/>
              <w:ind w:left="120" w:firstLine="0"/>
              <w:jc w:val="left"/>
            </w:pPr>
            <w:r>
              <w:t>Стендовая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t>консультация</w:t>
            </w: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40" w:firstLine="0"/>
              <w:jc w:val="left"/>
            </w:pPr>
            <w:r>
              <w:t>Родители</w:t>
            </w:r>
          </w:p>
        </w:tc>
      </w:tr>
      <w:tr w:rsidR="0015401C" w:rsidTr="00BF44DF">
        <w:trPr>
          <w:trHeight w:hRule="exact" w:val="811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398" w:lineRule="exact"/>
              <w:ind w:left="120" w:firstLine="0"/>
              <w:jc w:val="left"/>
            </w:pPr>
            <w:r>
              <w:t>Профилактика профессионального выгорания педагогов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Консультации на группы</w:t>
            </w: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40" w:firstLine="0"/>
              <w:jc w:val="left"/>
            </w:pPr>
            <w:r>
              <w:t>Педагоги</w:t>
            </w:r>
          </w:p>
        </w:tc>
      </w:tr>
      <w:tr w:rsidR="0015401C" w:rsidTr="00BF44DF">
        <w:trPr>
          <w:trHeight w:hRule="exact" w:val="658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Работа с родителями, (по запросу)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after="120" w:line="270" w:lineRule="exact"/>
              <w:ind w:left="120" w:firstLine="0"/>
              <w:jc w:val="left"/>
            </w:pPr>
            <w:r>
              <w:t>Индивидуальные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t>консультации</w:t>
            </w: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spacing w:after="120" w:line="270" w:lineRule="exact"/>
              <w:ind w:left="140" w:firstLine="0"/>
              <w:jc w:val="left"/>
            </w:pPr>
            <w:r>
              <w:t>Родители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120" w:line="270" w:lineRule="exact"/>
              <w:ind w:left="140" w:firstLine="0"/>
              <w:jc w:val="left"/>
            </w:pPr>
            <w:r>
              <w:t>групп</w:t>
            </w:r>
          </w:p>
        </w:tc>
      </w:tr>
      <w:tr w:rsidR="0015401C" w:rsidTr="00BF44DF">
        <w:trPr>
          <w:trHeight w:hRule="exact" w:val="653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326" w:lineRule="exact"/>
              <w:ind w:left="120" w:firstLine="0"/>
              <w:jc w:val="left"/>
            </w:pPr>
            <w:r>
              <w:t>Работа с воспитателями и специалистами, (по запросу)</w:t>
            </w:r>
          </w:p>
        </w:tc>
        <w:tc>
          <w:tcPr>
            <w:tcW w:w="2405" w:type="dxa"/>
          </w:tcPr>
          <w:p w:rsidR="0015401C" w:rsidRDefault="0015401C" w:rsidP="00BF44DF">
            <w:pPr>
              <w:pStyle w:val="23"/>
              <w:shd w:val="clear" w:color="auto" w:fill="auto"/>
              <w:spacing w:after="120" w:line="270" w:lineRule="exact"/>
              <w:ind w:left="120" w:firstLine="0"/>
              <w:jc w:val="left"/>
            </w:pPr>
            <w:r>
              <w:t>Индивидуальные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t>консультации</w:t>
            </w: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pStyle w:val="23"/>
              <w:shd w:val="clear" w:color="auto" w:fill="auto"/>
              <w:spacing w:after="120" w:line="270" w:lineRule="exact"/>
              <w:ind w:firstLine="0"/>
              <w:jc w:val="center"/>
            </w:pPr>
            <w:r>
              <w:t>Воспитатели,</w:t>
            </w:r>
          </w:p>
          <w:p w:rsidR="0015401C" w:rsidRDefault="0015401C" w:rsidP="00BF44DF">
            <w:pPr>
              <w:pStyle w:val="23"/>
              <w:shd w:val="clear" w:color="auto" w:fill="auto"/>
              <w:spacing w:before="120" w:line="270" w:lineRule="exact"/>
              <w:ind w:firstLine="0"/>
              <w:jc w:val="center"/>
            </w:pPr>
            <w:r>
              <w:t>специалисты</w:t>
            </w:r>
          </w:p>
        </w:tc>
      </w:tr>
      <w:tr w:rsidR="0015401C" w:rsidTr="00BF44DF">
        <w:trPr>
          <w:trHeight w:hRule="exact" w:val="442"/>
        </w:trPr>
        <w:tc>
          <w:tcPr>
            <w:tcW w:w="10314" w:type="dxa"/>
            <w:gridSpan w:val="4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af4"/>
                <w:rFonts w:eastAsia="Segoe UI"/>
              </w:rPr>
              <w:t>5. ОРГАНИЗАЦИОННО-МЕТОДИЧЕСКАЯ ДЕЯТЕЛЬНОСТЬ</w:t>
            </w:r>
          </w:p>
        </w:tc>
      </w:tr>
      <w:tr w:rsidR="0015401C" w:rsidTr="00BF44DF">
        <w:trPr>
          <w:trHeight w:hRule="exact" w:val="418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Составление годового плана работы.</w:t>
            </w:r>
          </w:p>
        </w:tc>
        <w:tc>
          <w:tcPr>
            <w:tcW w:w="2405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</w:tr>
      <w:tr w:rsidR="0015401C" w:rsidTr="00BF44DF">
        <w:trPr>
          <w:trHeight w:hRule="exact" w:val="653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ind w:left="120" w:firstLine="0"/>
              <w:jc w:val="left"/>
            </w:pPr>
            <w:r>
              <w:t>Разработка и написание проектной деятельности</w:t>
            </w:r>
          </w:p>
        </w:tc>
        <w:tc>
          <w:tcPr>
            <w:tcW w:w="2405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</w:tr>
      <w:tr w:rsidR="0015401C" w:rsidTr="00BF44DF">
        <w:trPr>
          <w:trHeight w:hRule="exact" w:val="624"/>
        </w:trPr>
        <w:tc>
          <w:tcPr>
            <w:tcW w:w="5381" w:type="dxa"/>
          </w:tcPr>
          <w:p w:rsidR="0015401C" w:rsidRDefault="0015401C" w:rsidP="00BF44DF">
            <w:pPr>
              <w:pStyle w:val="23"/>
              <w:shd w:val="clear" w:color="auto" w:fill="auto"/>
              <w:spacing w:line="270" w:lineRule="exact"/>
              <w:ind w:left="120" w:firstLine="0"/>
              <w:jc w:val="left"/>
            </w:pPr>
            <w:r>
              <w:t>Изготовление дидактических игр, пособий</w:t>
            </w:r>
          </w:p>
        </w:tc>
        <w:tc>
          <w:tcPr>
            <w:tcW w:w="2405" w:type="dxa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  <w:tc>
          <w:tcPr>
            <w:tcW w:w="2528" w:type="dxa"/>
            <w:gridSpan w:val="2"/>
          </w:tcPr>
          <w:p w:rsidR="0015401C" w:rsidRDefault="0015401C" w:rsidP="00BF44DF">
            <w:pPr>
              <w:rPr>
                <w:sz w:val="10"/>
                <w:szCs w:val="10"/>
              </w:rPr>
            </w:pPr>
          </w:p>
        </w:tc>
      </w:tr>
    </w:tbl>
    <w:p w:rsidR="0015401C" w:rsidRDefault="0015401C" w:rsidP="0015401C">
      <w:pPr>
        <w:pStyle w:val="a9"/>
        <w:shd w:val="clear" w:color="auto" w:fill="auto"/>
        <w:spacing w:line="270" w:lineRule="exact"/>
      </w:pPr>
      <w:r>
        <w:t xml:space="preserve"> </w:t>
      </w:r>
    </w:p>
    <w:p w:rsidR="0015401C" w:rsidRDefault="0015401C" w:rsidP="0015401C">
      <w:pPr>
        <w:rPr>
          <w:sz w:val="2"/>
          <w:szCs w:val="2"/>
        </w:rPr>
      </w:pPr>
    </w:p>
    <w:p w:rsidR="0015401C" w:rsidRDefault="0015401C" w:rsidP="0015401C">
      <w:pPr>
        <w:rPr>
          <w:sz w:val="2"/>
          <w:szCs w:val="2"/>
        </w:rPr>
      </w:pPr>
    </w:p>
    <w:p w:rsidR="00622F54" w:rsidRPr="00161E39" w:rsidRDefault="00622F54" w:rsidP="00622F54">
      <w:pPr>
        <w:rPr>
          <w:rFonts w:ascii="Times New Roman" w:hAnsi="Times New Roman" w:cs="Times New Roman"/>
        </w:rPr>
      </w:pPr>
    </w:p>
    <w:sectPr w:rsidR="00622F54" w:rsidRPr="00161E39" w:rsidSect="004A63D1">
      <w:footerReference w:type="even" r:id="rId10"/>
      <w:footerReference w:type="default" r:id="rId11"/>
      <w:pgSz w:w="11909" w:h="16834"/>
      <w:pgMar w:top="851" w:right="1136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FF" w:rsidRDefault="00E032FF" w:rsidP="009A3152">
      <w:r>
        <w:separator/>
      </w:r>
    </w:p>
  </w:endnote>
  <w:endnote w:type="continuationSeparator" w:id="0">
    <w:p w:rsidR="00E032FF" w:rsidRDefault="00E032FF" w:rsidP="009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FF" w:rsidRDefault="00E032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FF" w:rsidRDefault="00E032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FF" w:rsidRDefault="00E032FF"/>
  </w:footnote>
  <w:footnote w:type="continuationSeparator" w:id="0">
    <w:p w:rsidR="00E032FF" w:rsidRDefault="00E032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C11"/>
    <w:multiLevelType w:val="multilevel"/>
    <w:tmpl w:val="F098A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3152"/>
    <w:rsid w:val="00076625"/>
    <w:rsid w:val="000954FE"/>
    <w:rsid w:val="000F68D3"/>
    <w:rsid w:val="0015401C"/>
    <w:rsid w:val="00155A8F"/>
    <w:rsid w:val="001B0C29"/>
    <w:rsid w:val="001E4586"/>
    <w:rsid w:val="00216094"/>
    <w:rsid w:val="00262AC9"/>
    <w:rsid w:val="002B4761"/>
    <w:rsid w:val="003A2F0E"/>
    <w:rsid w:val="003F1CDD"/>
    <w:rsid w:val="003F4351"/>
    <w:rsid w:val="00416C21"/>
    <w:rsid w:val="00464F28"/>
    <w:rsid w:val="004A26CA"/>
    <w:rsid w:val="004A63D1"/>
    <w:rsid w:val="004C6E6B"/>
    <w:rsid w:val="0052066C"/>
    <w:rsid w:val="00533DC8"/>
    <w:rsid w:val="00567495"/>
    <w:rsid w:val="0057171F"/>
    <w:rsid w:val="005C1234"/>
    <w:rsid w:val="005D3AC9"/>
    <w:rsid w:val="005E5750"/>
    <w:rsid w:val="005F5D9D"/>
    <w:rsid w:val="005F75FC"/>
    <w:rsid w:val="00622F54"/>
    <w:rsid w:val="00633B8B"/>
    <w:rsid w:val="006744D6"/>
    <w:rsid w:val="006931CA"/>
    <w:rsid w:val="006A3AE9"/>
    <w:rsid w:val="006A653A"/>
    <w:rsid w:val="006A67FC"/>
    <w:rsid w:val="006C07E8"/>
    <w:rsid w:val="006E4935"/>
    <w:rsid w:val="00745F92"/>
    <w:rsid w:val="00784003"/>
    <w:rsid w:val="008607C6"/>
    <w:rsid w:val="008B2958"/>
    <w:rsid w:val="008E3538"/>
    <w:rsid w:val="00902AD9"/>
    <w:rsid w:val="009037E2"/>
    <w:rsid w:val="00921865"/>
    <w:rsid w:val="00936101"/>
    <w:rsid w:val="00950767"/>
    <w:rsid w:val="0095308C"/>
    <w:rsid w:val="00997D3B"/>
    <w:rsid w:val="009A3152"/>
    <w:rsid w:val="009C26E1"/>
    <w:rsid w:val="00A35CDB"/>
    <w:rsid w:val="00A53A82"/>
    <w:rsid w:val="00A87D12"/>
    <w:rsid w:val="00AB33A7"/>
    <w:rsid w:val="00B105C4"/>
    <w:rsid w:val="00B158AC"/>
    <w:rsid w:val="00B1666F"/>
    <w:rsid w:val="00B93B7E"/>
    <w:rsid w:val="00BE6306"/>
    <w:rsid w:val="00C12DDE"/>
    <w:rsid w:val="00C41169"/>
    <w:rsid w:val="00C5301F"/>
    <w:rsid w:val="00CC1060"/>
    <w:rsid w:val="00CC7A9D"/>
    <w:rsid w:val="00D54EF8"/>
    <w:rsid w:val="00D70B1C"/>
    <w:rsid w:val="00DD3920"/>
    <w:rsid w:val="00DF3838"/>
    <w:rsid w:val="00E032FF"/>
    <w:rsid w:val="00E96B82"/>
    <w:rsid w:val="00F5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2FF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15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A315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9A315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Колонтитул_"/>
    <w:basedOn w:val="a0"/>
    <w:link w:val="a5"/>
    <w:rsid w:val="009A3152"/>
    <w:rPr>
      <w:rFonts w:ascii="Segoe UI" w:eastAsia="Segoe UI" w:hAnsi="Segoe UI" w:cs="Segoe U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sid w:val="009A315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Основной текст_"/>
    <w:basedOn w:val="a0"/>
    <w:link w:val="12"/>
    <w:rsid w:val="009A3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egoeUI65pt">
    <w:name w:val="Основной текст + Segoe UI;6;5 pt"/>
    <w:basedOn w:val="a7"/>
    <w:rsid w:val="009A315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SegoeUI75pt">
    <w:name w:val="Основной текст + Segoe UI;7;5 pt;Полужирный"/>
    <w:basedOn w:val="a7"/>
    <w:rsid w:val="009A315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SegoeUI7pt">
    <w:name w:val="Основной текст + Segoe UI;7 pt"/>
    <w:basedOn w:val="a7"/>
    <w:rsid w:val="009A315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9A315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aa">
    <w:name w:val="Подпись к таблице"/>
    <w:basedOn w:val="a8"/>
    <w:rsid w:val="009A315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10">
    <w:name w:val="Заголовок №1"/>
    <w:basedOn w:val="a"/>
    <w:link w:val="1"/>
    <w:rsid w:val="009A3152"/>
    <w:pPr>
      <w:shd w:val="clear" w:color="auto" w:fill="FFFFFF"/>
      <w:spacing w:after="600" w:line="278" w:lineRule="exact"/>
      <w:outlineLvl w:val="0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a5">
    <w:name w:val="Колонтитул"/>
    <w:basedOn w:val="a"/>
    <w:link w:val="a4"/>
    <w:rsid w:val="009A3152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2"/>
      <w:szCs w:val="12"/>
    </w:rPr>
  </w:style>
  <w:style w:type="paragraph" w:customStyle="1" w:styleId="12">
    <w:name w:val="Основной текст1"/>
    <w:basedOn w:val="a"/>
    <w:link w:val="a7"/>
    <w:rsid w:val="009A315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9A315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2"/>
      <w:szCs w:val="12"/>
    </w:rPr>
  </w:style>
  <w:style w:type="paragraph" w:styleId="ab">
    <w:name w:val="header"/>
    <w:basedOn w:val="a"/>
    <w:link w:val="ac"/>
    <w:uiPriority w:val="99"/>
    <w:semiHidden/>
    <w:unhideWhenUsed/>
    <w:rsid w:val="008607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607C6"/>
    <w:rPr>
      <w:color w:val="000000"/>
    </w:rPr>
  </w:style>
  <w:style w:type="paragraph" w:styleId="ad">
    <w:name w:val="footer"/>
    <w:basedOn w:val="a"/>
    <w:link w:val="ae"/>
    <w:uiPriority w:val="99"/>
    <w:unhideWhenUsed/>
    <w:rsid w:val="008607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07C6"/>
    <w:rPr>
      <w:color w:val="000000"/>
    </w:rPr>
  </w:style>
  <w:style w:type="table" w:styleId="af">
    <w:name w:val="Table Grid"/>
    <w:basedOn w:val="a1"/>
    <w:uiPriority w:val="59"/>
    <w:rsid w:val="0086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22F5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2F54"/>
    <w:pPr>
      <w:shd w:val="clear" w:color="auto" w:fill="FFFFFF"/>
      <w:spacing w:before="1080" w:line="27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0">
    <w:name w:val="Подпись к картинке_"/>
    <w:basedOn w:val="a0"/>
    <w:link w:val="af1"/>
    <w:rsid w:val="00D54EF8"/>
    <w:rPr>
      <w:sz w:val="27"/>
      <w:szCs w:val="27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D54EF8"/>
    <w:pPr>
      <w:widowControl/>
      <w:shd w:val="clear" w:color="auto" w:fill="FFFFFF"/>
      <w:spacing w:line="317" w:lineRule="exact"/>
      <w:jc w:val="center"/>
    </w:pPr>
    <w:rPr>
      <w:color w:val="auto"/>
      <w:sz w:val="27"/>
      <w:szCs w:val="27"/>
    </w:rPr>
  </w:style>
  <w:style w:type="paragraph" w:styleId="af2">
    <w:name w:val="No Spacing"/>
    <w:link w:val="af3"/>
    <w:uiPriority w:val="1"/>
    <w:qFormat/>
    <w:rsid w:val="006A67FC"/>
    <w:rPr>
      <w:color w:val="000000"/>
    </w:rPr>
  </w:style>
  <w:style w:type="character" w:customStyle="1" w:styleId="af4">
    <w:name w:val="Основной текст + Полужирный"/>
    <w:basedOn w:val="a7"/>
    <w:rsid w:val="00154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5">
    <w:name w:val="Основной текст + Курсив"/>
    <w:basedOn w:val="a7"/>
    <w:rsid w:val="00154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15401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rsid w:val="0015401C"/>
    <w:pPr>
      <w:shd w:val="clear" w:color="auto" w:fill="FFFFFF"/>
      <w:spacing w:line="322" w:lineRule="exact"/>
      <w:ind w:hanging="320"/>
      <w:jc w:val="righ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2">
    <w:name w:val="Подпись к таблице (2)"/>
    <w:basedOn w:val="a"/>
    <w:link w:val="21"/>
    <w:rsid w:val="001540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af6">
    <w:name w:val="Balloon Text"/>
    <w:basedOn w:val="a"/>
    <w:link w:val="af7"/>
    <w:uiPriority w:val="99"/>
    <w:semiHidden/>
    <w:unhideWhenUsed/>
    <w:rsid w:val="006744D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744D6"/>
    <w:rPr>
      <w:rFonts w:ascii="Tahoma" w:hAnsi="Tahoma" w:cs="Tahoma"/>
      <w:color w:val="000000"/>
      <w:sz w:val="16"/>
      <w:szCs w:val="16"/>
    </w:rPr>
  </w:style>
  <w:style w:type="character" w:customStyle="1" w:styleId="af3">
    <w:name w:val="Без интервала Знак"/>
    <w:basedOn w:val="a0"/>
    <w:link w:val="af2"/>
    <w:uiPriority w:val="1"/>
    <w:locked/>
    <w:rsid w:val="001B0C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douds23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81920-A3D4-4CAE-9B8B-58D8AEAA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16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1_1</cp:lastModifiedBy>
  <cp:revision>39</cp:revision>
  <cp:lastPrinted>2024-08-26T08:22:00Z</cp:lastPrinted>
  <dcterms:created xsi:type="dcterms:W3CDTF">2019-08-06T12:54:00Z</dcterms:created>
  <dcterms:modified xsi:type="dcterms:W3CDTF">2024-08-26T08:23:00Z</dcterms:modified>
</cp:coreProperties>
</file>