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C3" w:rsidRPr="00F45DC3" w:rsidRDefault="00F45DC3" w:rsidP="00F45DC3">
      <w:pPr>
        <w:jc w:val="center"/>
        <w:rPr>
          <w:rFonts w:ascii="Times New Roman" w:hAnsi="Times New Roman" w:cs="Times New Roman"/>
          <w:b/>
          <w:color w:val="auto"/>
        </w:rPr>
      </w:pPr>
      <w:r w:rsidRPr="00F45DC3">
        <w:rPr>
          <w:rFonts w:ascii="Times New Roman" w:hAnsi="Times New Roman" w:cs="Times New Roman"/>
          <w:b/>
          <w:color w:val="auto"/>
        </w:rPr>
        <w:t xml:space="preserve">Муниципальное дошкольное образовательное учреждение </w:t>
      </w:r>
    </w:p>
    <w:p w:rsidR="00F45DC3" w:rsidRDefault="00F45DC3" w:rsidP="00F45DC3">
      <w:pPr>
        <w:jc w:val="center"/>
        <w:rPr>
          <w:rFonts w:ascii="Times New Roman" w:hAnsi="Times New Roman" w:cs="Times New Roman"/>
          <w:b/>
          <w:color w:val="auto"/>
        </w:rPr>
      </w:pPr>
      <w:r w:rsidRPr="00F45DC3">
        <w:rPr>
          <w:rFonts w:ascii="Times New Roman" w:hAnsi="Times New Roman" w:cs="Times New Roman"/>
          <w:b/>
          <w:color w:val="auto"/>
        </w:rPr>
        <w:t xml:space="preserve">детский сад общеразвивающего вида № 23 </w:t>
      </w:r>
    </w:p>
    <w:p w:rsidR="00503D98" w:rsidRPr="00F45DC3" w:rsidRDefault="00503D98" w:rsidP="00F45DC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 МДОУ д/с общеразвивающего вида № 23)</w:t>
      </w:r>
    </w:p>
    <w:p w:rsidR="00F45DC3" w:rsidRPr="00F45DC3" w:rsidRDefault="00F45DC3" w:rsidP="00F45DC3">
      <w:pPr>
        <w:jc w:val="center"/>
        <w:rPr>
          <w:rFonts w:ascii="Times New Roman" w:eastAsia="Calibri" w:hAnsi="Times New Roman" w:cs="Times New Roman"/>
          <w:b/>
          <w:color w:val="auto"/>
        </w:rPr>
      </w:pPr>
      <w:r w:rsidRPr="00F45DC3">
        <w:rPr>
          <w:rFonts w:ascii="Times New Roman" w:eastAsia="Calibri" w:hAnsi="Times New Roman" w:cs="Times New Roman"/>
          <w:b/>
          <w:color w:val="auto"/>
        </w:rPr>
        <w:t xml:space="preserve">301600, Россия, Тульская область, </w:t>
      </w:r>
      <w:proofErr w:type="spellStart"/>
      <w:r w:rsidRPr="00F45DC3">
        <w:rPr>
          <w:rFonts w:ascii="Times New Roman" w:eastAsia="Calibri" w:hAnsi="Times New Roman" w:cs="Times New Roman"/>
          <w:b/>
          <w:color w:val="auto"/>
        </w:rPr>
        <w:t>Узловский</w:t>
      </w:r>
      <w:proofErr w:type="spellEnd"/>
      <w:r w:rsidRPr="00F45DC3">
        <w:rPr>
          <w:rFonts w:ascii="Times New Roman" w:eastAsia="Calibri" w:hAnsi="Times New Roman" w:cs="Times New Roman"/>
          <w:b/>
          <w:color w:val="auto"/>
        </w:rPr>
        <w:t xml:space="preserve"> район, город Узловая, улица Дзержинского, дом 2. </w:t>
      </w:r>
      <w:r w:rsidRPr="00F45DC3">
        <w:rPr>
          <w:rFonts w:ascii="Times New Roman" w:eastAsia="Calibri" w:hAnsi="Times New Roman" w:cs="Times New Roman"/>
          <w:b/>
          <w:color w:val="auto"/>
          <w:lang w:val="en-US"/>
        </w:rPr>
        <w:t>e</w:t>
      </w:r>
      <w:r w:rsidRPr="00F45DC3">
        <w:rPr>
          <w:rFonts w:ascii="Times New Roman" w:eastAsia="Calibri" w:hAnsi="Times New Roman" w:cs="Times New Roman"/>
          <w:b/>
          <w:color w:val="auto"/>
        </w:rPr>
        <w:t>-</w:t>
      </w:r>
      <w:r w:rsidRPr="00F45DC3">
        <w:rPr>
          <w:rFonts w:ascii="Times New Roman" w:eastAsia="Calibri" w:hAnsi="Times New Roman" w:cs="Times New Roman"/>
          <w:b/>
          <w:color w:val="auto"/>
          <w:lang w:val="en-US"/>
        </w:rPr>
        <w:t>mail</w:t>
      </w:r>
      <w:r w:rsidRPr="00F45DC3">
        <w:rPr>
          <w:rFonts w:ascii="Times New Roman" w:eastAsia="Calibri" w:hAnsi="Times New Roman" w:cs="Times New Roman"/>
          <w:b/>
          <w:color w:val="auto"/>
        </w:rPr>
        <w:t xml:space="preserve">: </w:t>
      </w:r>
      <w:hyperlink r:id="rId8" w:history="1">
        <w:r w:rsidRPr="00F45DC3">
          <w:rPr>
            <w:rStyle w:val="a3"/>
            <w:rFonts w:ascii="Times New Roman" w:eastAsia="Calibri" w:hAnsi="Times New Roman" w:cs="Times New Roman"/>
            <w:b/>
            <w:color w:val="auto"/>
          </w:rPr>
          <w:t>mdouds23.uzl@tularegion.org</w:t>
        </w:r>
      </w:hyperlink>
      <w:r w:rsidRPr="00F45DC3">
        <w:rPr>
          <w:rFonts w:ascii="Times New Roman" w:eastAsia="Calibri" w:hAnsi="Times New Roman" w:cs="Times New Roman"/>
          <w:b/>
          <w:color w:val="auto"/>
        </w:rPr>
        <w:t xml:space="preserve">, </w:t>
      </w:r>
    </w:p>
    <w:p w:rsidR="00F45DC3" w:rsidRPr="00F45DC3" w:rsidRDefault="00F45DC3" w:rsidP="00F45DC3">
      <w:pPr>
        <w:jc w:val="center"/>
        <w:rPr>
          <w:rStyle w:val="a3"/>
          <w:rFonts w:ascii="Courier New" w:eastAsia="Courier New" w:hAnsi="Courier New" w:cs="Courier New"/>
          <w:b/>
          <w:color w:val="auto"/>
          <w:u w:val="none"/>
        </w:rPr>
      </w:pPr>
      <w:r w:rsidRPr="00F45DC3">
        <w:rPr>
          <w:rFonts w:ascii="Times New Roman" w:eastAsia="Calibri" w:hAnsi="Times New Roman" w:cs="Times New Roman"/>
          <w:b/>
          <w:color w:val="auto"/>
        </w:rPr>
        <w:t>Тел.  (848731) 6 - 02 – 67</w:t>
      </w:r>
    </w:p>
    <w:p w:rsidR="00F45DC3" w:rsidRDefault="00F45DC3" w:rsidP="00F45D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5DC3" w:rsidRDefault="00F45DC3" w:rsidP="00F45DC3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tbl>
      <w:tblPr>
        <w:tblpPr w:leftFromText="180" w:rightFromText="180" w:bottomFromText="200" w:vertAnchor="text" w:horzAnchor="page" w:tblpX="2197" w:tblpY="219"/>
        <w:tblW w:w="8892" w:type="dxa"/>
        <w:tblLayout w:type="fixed"/>
        <w:tblLook w:val="04A0" w:firstRow="1" w:lastRow="0" w:firstColumn="1" w:lastColumn="0" w:noHBand="0" w:noVBand="1"/>
      </w:tblPr>
      <w:tblGrid>
        <w:gridCol w:w="4217"/>
        <w:gridCol w:w="4675"/>
      </w:tblGrid>
      <w:tr w:rsidR="008C4FAC" w:rsidRPr="008C4FAC" w:rsidTr="008C4FAC">
        <w:trPr>
          <w:trHeight w:val="1417"/>
        </w:trPr>
        <w:tc>
          <w:tcPr>
            <w:tcW w:w="4219" w:type="dxa"/>
            <w:hideMark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proofErr w:type="gramStart"/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ПРИНЯТ</w:t>
            </w:r>
            <w:proofErr w:type="gramEnd"/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Педагогическим советом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МДОУ д/с общеразвивающего вида № 23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lang w:bidi="en-US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Протокол от «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2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  <w:lang w:val="en-US"/>
              </w:rPr>
              <w:t>8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» августа 202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lang w:val="en-US"/>
              </w:rPr>
              <w:t>4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 xml:space="preserve"> г. № _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1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__</w:t>
            </w:r>
          </w:p>
        </w:tc>
        <w:tc>
          <w:tcPr>
            <w:tcW w:w="4678" w:type="dxa"/>
            <w:hideMark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УТВЕРЖДЕН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Заведующий МДОУ д/с общеразвивающего вида № 23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 xml:space="preserve">___________________ </w:t>
            </w:r>
            <w:proofErr w:type="spellStart"/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Купцова</w:t>
            </w:r>
            <w:proofErr w:type="spellEnd"/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 xml:space="preserve"> М. Н.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Приказ от «_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2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 xml:space="preserve">9 августа № 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53/д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_</w:t>
            </w:r>
          </w:p>
        </w:tc>
      </w:tr>
      <w:tr w:rsidR="008C4FAC" w:rsidRPr="008C4FAC" w:rsidTr="008C4FAC">
        <w:trPr>
          <w:trHeight w:val="377"/>
        </w:trPr>
        <w:tc>
          <w:tcPr>
            <w:tcW w:w="4219" w:type="dxa"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</w:p>
        </w:tc>
      </w:tr>
      <w:tr w:rsidR="008C4FAC" w:rsidRPr="008C4FAC" w:rsidTr="008C4FAC">
        <w:trPr>
          <w:trHeight w:val="861"/>
        </w:trPr>
        <w:tc>
          <w:tcPr>
            <w:tcW w:w="4219" w:type="dxa"/>
            <w:hideMark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СОГЛАСОВАН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Заседанием Совета родителей</w:t>
            </w:r>
          </w:p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Протокол от «_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 xml:space="preserve">28 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 xml:space="preserve">августа 2024 г. № 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  <w:u w:val="single"/>
              </w:rPr>
              <w:t>_1</w:t>
            </w:r>
            <w:r w:rsidRPr="008C4FAC"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  <w:t>_</w:t>
            </w:r>
          </w:p>
        </w:tc>
        <w:tc>
          <w:tcPr>
            <w:tcW w:w="4678" w:type="dxa"/>
          </w:tcPr>
          <w:p w:rsidR="008C4FAC" w:rsidRPr="008C4FAC" w:rsidRDefault="008C4FAC" w:rsidP="008C4FAC">
            <w:pPr>
              <w:ind w:right="140"/>
              <w:rPr>
                <w:rFonts w:ascii="Times New Roman" w:eastAsia="Courier New" w:hAnsi="Times New Roman" w:cs="Times New Roman"/>
                <w:spacing w:val="10"/>
                <w:sz w:val="28"/>
                <w:szCs w:val="28"/>
              </w:rPr>
            </w:pPr>
          </w:p>
        </w:tc>
      </w:tr>
    </w:tbl>
    <w:p w:rsidR="00F45DC3" w:rsidRDefault="00F45DC3" w:rsidP="00F45DC3">
      <w:pPr>
        <w:ind w:right="140"/>
        <w:rPr>
          <w:rStyle w:val="3"/>
          <w:rFonts w:eastAsia="Courier New"/>
          <w:b w:val="0"/>
          <w:bCs w:val="0"/>
        </w:rPr>
      </w:pPr>
    </w:p>
    <w:p w:rsidR="00F45DC3" w:rsidRDefault="00F45DC3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4FAC" w:rsidRDefault="008C4FAC" w:rsidP="00503D9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03D98" w:rsidRDefault="00503D98" w:rsidP="00503D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Календарный  учебный график</w:t>
      </w:r>
      <w:r>
        <w:rPr>
          <w:rFonts w:ascii="Times New Roman" w:hAnsi="Times New Roman"/>
        </w:rPr>
        <w:t xml:space="preserve"> </w:t>
      </w:r>
      <w:r w:rsidR="00EE7E14">
        <w:rPr>
          <w:rFonts w:ascii="Times New Roman" w:hAnsi="Times New Roman"/>
        </w:rPr>
        <w:t xml:space="preserve"> </w:t>
      </w:r>
      <w:proofErr w:type="gramStart"/>
      <w:r w:rsidR="00EE7E14" w:rsidRPr="00EE7E14">
        <w:rPr>
          <w:rFonts w:ascii="Times New Roman" w:hAnsi="Times New Roman"/>
          <w:b/>
          <w:sz w:val="32"/>
          <w:szCs w:val="32"/>
        </w:rPr>
        <w:t>к</w:t>
      </w:r>
      <w:proofErr w:type="gramEnd"/>
      <w:r w:rsidR="00EE7E14" w:rsidRPr="00EE7E14">
        <w:rPr>
          <w:rFonts w:ascii="Times New Roman" w:hAnsi="Times New Roman"/>
          <w:b/>
          <w:sz w:val="32"/>
          <w:szCs w:val="32"/>
        </w:rPr>
        <w:t xml:space="preserve"> ОП ДО</w:t>
      </w:r>
      <w:r w:rsidR="00EE7E14">
        <w:rPr>
          <w:rFonts w:ascii="Times New Roman" w:hAnsi="Times New Roman"/>
        </w:rPr>
        <w:t xml:space="preserve"> </w:t>
      </w:r>
    </w:p>
    <w:p w:rsidR="00EE7E14" w:rsidRDefault="009A16B3" w:rsidP="00503D98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2024-2025</w:t>
      </w:r>
      <w:r w:rsidR="00503D98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:rsidR="00503D98" w:rsidRDefault="00EE7E14" w:rsidP="00503D9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503D98" w:rsidRDefault="00503D98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F45DC3" w:rsidRDefault="00F45DC3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354C9C" w:rsidRDefault="00354C9C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  <w:bookmarkStart w:id="0" w:name="_GoBack"/>
      <w:bookmarkEnd w:id="0"/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Default="001435B4" w:rsidP="00F1103D">
      <w:pPr>
        <w:pStyle w:val="Bodytext30"/>
        <w:shd w:val="clear" w:color="auto" w:fill="auto"/>
        <w:spacing w:line="210" w:lineRule="exact"/>
        <w:jc w:val="left"/>
        <w:rPr>
          <w:rStyle w:val="Bodytext31"/>
        </w:rPr>
      </w:pP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1435B4" w:rsidRPr="001435B4" w:rsidRDefault="001435B4" w:rsidP="001435B4">
      <w:pPr>
        <w:jc w:val="center"/>
        <w:rPr>
          <w:rStyle w:val="nokern"/>
          <w:rFonts w:ascii="Times New Roman" w:hAnsi="Times New Roman" w:cs="Times New Roman"/>
          <w:b/>
        </w:rPr>
      </w:pPr>
      <w:r w:rsidRPr="001435B4">
        <w:rPr>
          <w:rStyle w:val="nokern"/>
          <w:rFonts w:ascii="Times New Roman" w:hAnsi="Times New Roman" w:cs="Times New Roman"/>
          <w:b/>
        </w:rPr>
        <w:t>г. Узловая</w:t>
      </w:r>
    </w:p>
    <w:p w:rsidR="001435B4" w:rsidRPr="001435B4" w:rsidRDefault="009A16B3" w:rsidP="001435B4">
      <w:pPr>
        <w:jc w:val="center"/>
        <w:rPr>
          <w:rStyle w:val="nokern"/>
          <w:rFonts w:ascii="Times New Roman" w:hAnsi="Times New Roman" w:cs="Times New Roman"/>
          <w:b/>
        </w:rPr>
      </w:pPr>
      <w:r>
        <w:rPr>
          <w:rStyle w:val="nokern"/>
          <w:rFonts w:ascii="Times New Roman" w:hAnsi="Times New Roman" w:cs="Times New Roman"/>
          <w:b/>
        </w:rPr>
        <w:t>2024</w:t>
      </w:r>
      <w:r w:rsidR="001435B4" w:rsidRPr="001435B4">
        <w:rPr>
          <w:rStyle w:val="nokern"/>
          <w:rFonts w:ascii="Times New Roman" w:hAnsi="Times New Roman" w:cs="Times New Roman"/>
          <w:b/>
        </w:rPr>
        <w:t xml:space="preserve"> год</w:t>
      </w:r>
    </w:p>
    <w:p w:rsidR="001435B4" w:rsidRDefault="001435B4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4C060A" w:rsidRDefault="004C060A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4C060A" w:rsidRDefault="004C060A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4C060A" w:rsidRDefault="004C060A">
      <w:pPr>
        <w:pStyle w:val="Bodytext30"/>
        <w:shd w:val="clear" w:color="auto" w:fill="auto"/>
        <w:spacing w:line="210" w:lineRule="exact"/>
        <w:ind w:left="3560"/>
        <w:jc w:val="left"/>
        <w:rPr>
          <w:rStyle w:val="Bodytext31"/>
        </w:rPr>
      </w:pPr>
    </w:p>
    <w:p w:rsidR="004A0B9F" w:rsidRPr="00724F1C" w:rsidRDefault="00F45DC3">
      <w:pPr>
        <w:pStyle w:val="Bodytext60"/>
        <w:numPr>
          <w:ilvl w:val="0"/>
          <w:numId w:val="1"/>
        </w:numPr>
        <w:shd w:val="clear" w:color="auto" w:fill="auto"/>
        <w:tabs>
          <w:tab w:val="left" w:pos="4710"/>
        </w:tabs>
        <w:spacing w:after="197" w:line="240" w:lineRule="exact"/>
        <w:ind w:left="4360"/>
        <w:rPr>
          <w:sz w:val="28"/>
          <w:szCs w:val="28"/>
        </w:rPr>
      </w:pPr>
      <w:r w:rsidRPr="00724F1C">
        <w:rPr>
          <w:sz w:val="28"/>
          <w:szCs w:val="28"/>
        </w:rPr>
        <w:t>Общие положения.</w:t>
      </w:r>
    </w:p>
    <w:p w:rsidR="004A0B9F" w:rsidRPr="00724F1C" w:rsidRDefault="00F45DC3" w:rsidP="0095361C">
      <w:pPr>
        <w:pStyle w:val="Bodytext20"/>
        <w:numPr>
          <w:ilvl w:val="1"/>
          <w:numId w:val="1"/>
        </w:numPr>
        <w:shd w:val="clear" w:color="auto" w:fill="auto"/>
        <w:tabs>
          <w:tab w:val="left" w:pos="1670"/>
        </w:tabs>
        <w:spacing w:before="0" w:line="240" w:lineRule="auto"/>
        <w:ind w:firstLine="1340"/>
        <w:rPr>
          <w:sz w:val="28"/>
          <w:szCs w:val="28"/>
        </w:rPr>
      </w:pPr>
      <w:r w:rsidRPr="00724F1C">
        <w:rPr>
          <w:sz w:val="28"/>
          <w:szCs w:val="28"/>
        </w:rPr>
        <w:t xml:space="preserve">Календарный учебный график (в дальнейшем - График),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дошкольного образовательного учреждения детского сада </w:t>
      </w:r>
      <w:r w:rsidR="00354C9C" w:rsidRPr="00724F1C">
        <w:rPr>
          <w:sz w:val="28"/>
          <w:szCs w:val="28"/>
        </w:rPr>
        <w:t xml:space="preserve"> общеразвивающего вида № 23  </w:t>
      </w:r>
      <w:r w:rsidRPr="00724F1C">
        <w:rPr>
          <w:sz w:val="28"/>
          <w:szCs w:val="28"/>
        </w:rPr>
        <w:t xml:space="preserve"> </w:t>
      </w:r>
      <w:proofErr w:type="gramStart"/>
      <w:r w:rsidRPr="00724F1C">
        <w:rPr>
          <w:sz w:val="28"/>
          <w:szCs w:val="28"/>
        </w:rPr>
        <w:t>(</w:t>
      </w:r>
      <w:r w:rsidR="00354C9C" w:rsidRPr="00724F1C">
        <w:rPr>
          <w:sz w:val="28"/>
          <w:szCs w:val="28"/>
        </w:rPr>
        <w:t xml:space="preserve"> </w:t>
      </w:r>
      <w:proofErr w:type="gramEnd"/>
      <w:r w:rsidR="00354C9C" w:rsidRPr="00724F1C">
        <w:rPr>
          <w:sz w:val="28"/>
          <w:szCs w:val="28"/>
        </w:rPr>
        <w:t>далее</w:t>
      </w:r>
      <w:r w:rsidRPr="00724F1C">
        <w:rPr>
          <w:sz w:val="28"/>
          <w:szCs w:val="28"/>
        </w:rPr>
        <w:t xml:space="preserve"> - Учреждение).</w:t>
      </w:r>
    </w:p>
    <w:p w:rsidR="004A0B9F" w:rsidRDefault="00F45DC3" w:rsidP="0095361C">
      <w:pPr>
        <w:pStyle w:val="Bodytext20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724F1C">
        <w:rPr>
          <w:sz w:val="28"/>
          <w:szCs w:val="28"/>
        </w:rPr>
        <w:t>1.2. График разработан в соответствии с нормативно-правовой базой:</w:t>
      </w:r>
    </w:p>
    <w:p w:rsidR="004C060A" w:rsidRDefault="004C060A" w:rsidP="004C060A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273-ФЗ;</w:t>
      </w:r>
    </w:p>
    <w:p w:rsidR="004C060A" w:rsidRDefault="004C060A" w:rsidP="004C060A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17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2013</w:t>
      </w:r>
      <w:r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1155);</w:t>
      </w:r>
    </w:p>
    <w:p w:rsidR="004C060A" w:rsidRDefault="004C060A" w:rsidP="004C060A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образовательная программа дошкольного образования (Приказ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25 ноября 2022 г. № 1028);</w:t>
      </w:r>
    </w:p>
    <w:p w:rsidR="004C060A" w:rsidRDefault="004C060A" w:rsidP="004C060A">
      <w:pPr>
        <w:pStyle w:val="a5"/>
        <w:numPr>
          <w:ilvl w:val="0"/>
          <w:numId w:val="29"/>
        </w:numPr>
        <w:tabs>
          <w:tab w:val="left" w:pos="851"/>
          <w:tab w:val="left" w:pos="1433"/>
        </w:tabs>
        <w:suppressAutoHyphens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4C060A" w:rsidRDefault="004C060A" w:rsidP="004C060A">
      <w:pPr>
        <w:pStyle w:val="a5"/>
        <w:numPr>
          <w:ilvl w:val="0"/>
          <w:numId w:val="29"/>
        </w:numPr>
        <w:tabs>
          <w:tab w:val="left" w:pos="851"/>
          <w:tab w:val="left" w:pos="1364"/>
        </w:tabs>
        <w:suppressAutoHyphens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9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http://publication.pravo.gov.ru/Document/View/7100202211290012</w:t>
        </w:r>
      </w:hyperlink>
      <w:r>
        <w:rPr>
          <w:color w:val="000000" w:themeColor="text1"/>
          <w:sz w:val="28"/>
          <w:szCs w:val="28"/>
        </w:rPr>
        <w:t>;</w:t>
      </w:r>
    </w:p>
    <w:p w:rsidR="004C060A" w:rsidRDefault="004C060A" w:rsidP="004C060A">
      <w:pPr>
        <w:pStyle w:val="TableParagraph"/>
        <w:numPr>
          <w:ilvl w:val="0"/>
          <w:numId w:val="29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Муниципальные документы</w:t>
      </w:r>
    </w:p>
    <w:p w:rsidR="004C060A" w:rsidRDefault="004C060A" w:rsidP="004C060A">
      <w:pPr>
        <w:pStyle w:val="TableParagraph"/>
        <w:tabs>
          <w:tab w:val="left" w:pos="404"/>
          <w:tab w:val="left" w:pos="851"/>
        </w:tabs>
        <w:spacing w:before="0"/>
        <w:ind w:left="709" w:right="214"/>
        <w:jc w:val="both"/>
      </w:pPr>
      <w:r>
        <w:rPr>
          <w:color w:val="000000" w:themeColor="text1"/>
          <w:sz w:val="28"/>
          <w:szCs w:val="28"/>
        </w:rPr>
        <w:t>Документы образовательной организации:</w:t>
      </w:r>
    </w:p>
    <w:p w:rsidR="004C060A" w:rsidRDefault="004C060A" w:rsidP="004C060A">
      <w:pPr>
        <w:pStyle w:val="TableParagraph"/>
        <w:numPr>
          <w:ilvl w:val="0"/>
          <w:numId w:val="30"/>
        </w:numPr>
        <w:tabs>
          <w:tab w:val="left" w:pos="404"/>
          <w:tab w:val="left" w:pos="851"/>
        </w:tabs>
        <w:spacing w:before="0"/>
        <w:ind w:right="214" w:hanging="720"/>
        <w:jc w:val="both"/>
      </w:pPr>
      <w:r>
        <w:rPr>
          <w:color w:val="000000" w:themeColor="text1"/>
          <w:sz w:val="28"/>
          <w:szCs w:val="28"/>
        </w:rPr>
        <w:t>Устав МДОУ;</w:t>
      </w:r>
    </w:p>
    <w:p w:rsidR="004C060A" w:rsidRDefault="004C060A" w:rsidP="004C060A">
      <w:pPr>
        <w:pStyle w:val="TableParagraph"/>
        <w:numPr>
          <w:ilvl w:val="0"/>
          <w:numId w:val="30"/>
        </w:numPr>
        <w:tabs>
          <w:tab w:val="left" w:pos="404"/>
          <w:tab w:val="left" w:pos="851"/>
        </w:tabs>
        <w:spacing w:before="0"/>
        <w:ind w:hanging="720"/>
        <w:jc w:val="both"/>
      </w:pPr>
      <w:r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МДОУ;</w:t>
      </w:r>
    </w:p>
    <w:p w:rsidR="004C060A" w:rsidRDefault="004C060A" w:rsidP="004C060A">
      <w:pPr>
        <w:pStyle w:val="TableParagraph"/>
        <w:numPr>
          <w:ilvl w:val="0"/>
          <w:numId w:val="30"/>
        </w:numPr>
        <w:tabs>
          <w:tab w:val="left" w:pos="404"/>
          <w:tab w:val="left" w:pos="851"/>
          <w:tab w:val="left" w:pos="1095"/>
        </w:tabs>
        <w:spacing w:before="0"/>
        <w:ind w:left="284" w:right="20" w:firstLine="42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программой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 xml:space="preserve">дошкольного образовательного учреждения детский сад общеразвивающего вида № 23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МДОУ д/с общеразвивающего вида № 23)</w:t>
      </w:r>
      <w:r>
        <w:rPr>
          <w:color w:val="000000" w:themeColor="text1"/>
          <w:sz w:val="28"/>
          <w:szCs w:val="28"/>
        </w:rPr>
        <w:t>– (далее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Программа), которая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государственным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стандартом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(Приказ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Министерства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 и науки Российской Федерации от 17 октября 2013 года 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1155) (далее –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ФГОС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федеральной образовательной программой дошкольного образования (Приказ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 от 25 ноября 2022 г. № 1028) (далее – ФОП ДО). </w:t>
      </w:r>
    </w:p>
    <w:p w:rsidR="004C060A" w:rsidRPr="00724F1C" w:rsidRDefault="004C060A" w:rsidP="0095361C">
      <w:pPr>
        <w:pStyle w:val="Bodytext20"/>
        <w:shd w:val="clear" w:color="auto" w:fill="auto"/>
        <w:spacing w:before="0" w:line="240" w:lineRule="auto"/>
        <w:ind w:firstLine="426"/>
        <w:rPr>
          <w:sz w:val="28"/>
          <w:szCs w:val="28"/>
        </w:rPr>
      </w:pPr>
    </w:p>
    <w:p w:rsidR="004A0B9F" w:rsidRPr="00B147C8" w:rsidRDefault="00F45DC3" w:rsidP="0095361C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567" w:firstLine="0"/>
        <w:rPr>
          <w:sz w:val="28"/>
          <w:szCs w:val="28"/>
        </w:rPr>
      </w:pPr>
      <w:r w:rsidRPr="00B147C8">
        <w:rPr>
          <w:sz w:val="28"/>
          <w:szCs w:val="28"/>
        </w:rPr>
        <w:t>График способствуют эффективной организации работы коллектива</w:t>
      </w:r>
    </w:p>
    <w:p w:rsidR="004A0B9F" w:rsidRPr="00B147C8" w:rsidRDefault="00F45DC3" w:rsidP="0095361C">
      <w:pPr>
        <w:pStyle w:val="Bodytext20"/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 w:rsidRPr="00B147C8">
        <w:rPr>
          <w:sz w:val="28"/>
          <w:szCs w:val="28"/>
        </w:rPr>
        <w:t>Учреждения</w:t>
      </w:r>
    </w:p>
    <w:p w:rsidR="004A0B9F" w:rsidRPr="00B147C8" w:rsidRDefault="00F45DC3" w:rsidP="0095361C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567" w:firstLine="142"/>
        <w:rPr>
          <w:sz w:val="28"/>
          <w:szCs w:val="28"/>
        </w:rPr>
      </w:pPr>
      <w:r w:rsidRPr="00B147C8">
        <w:rPr>
          <w:sz w:val="28"/>
          <w:szCs w:val="28"/>
        </w:rPr>
        <w:t>Настоящий график в полном объёме учитывает возрастные и психофизические особенности воспитанников и отвечает требованиям санитарно-эпидемиологических правил и нормативов.</w:t>
      </w:r>
    </w:p>
    <w:p w:rsidR="004A0B9F" w:rsidRPr="00D232D3" w:rsidRDefault="00F45DC3" w:rsidP="00D232D3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567" w:firstLine="142"/>
        <w:rPr>
          <w:sz w:val="28"/>
          <w:szCs w:val="28"/>
        </w:rPr>
      </w:pPr>
      <w:r w:rsidRPr="00B147C8">
        <w:rPr>
          <w:sz w:val="28"/>
          <w:szCs w:val="28"/>
        </w:rPr>
        <w:t>Настоящий график составляется на один учебный год и действует</w:t>
      </w:r>
      <w:r w:rsidR="009A16B3">
        <w:rPr>
          <w:sz w:val="28"/>
          <w:szCs w:val="28"/>
        </w:rPr>
        <w:t xml:space="preserve"> с 1 сентября по 31 августа 2024-2025</w:t>
      </w:r>
      <w:r w:rsidRPr="00B147C8">
        <w:rPr>
          <w:sz w:val="28"/>
          <w:szCs w:val="28"/>
        </w:rPr>
        <w:t xml:space="preserve"> учебного года</w:t>
      </w:r>
      <w:r w:rsidR="00D232D3">
        <w:rPr>
          <w:sz w:val="28"/>
          <w:szCs w:val="28"/>
        </w:rPr>
        <w:t xml:space="preserve">. </w:t>
      </w:r>
      <w:r w:rsidRPr="00D232D3">
        <w:rPr>
          <w:sz w:val="28"/>
          <w:szCs w:val="28"/>
        </w:rPr>
        <w:t xml:space="preserve">График, изменения и дополнения к Графику, принимаются на заседании педагогического совета, утверждаются приказом заведующего Учреждением, по согласованию с </w:t>
      </w:r>
      <w:r w:rsidR="0095361C" w:rsidRPr="00D232D3">
        <w:rPr>
          <w:sz w:val="28"/>
          <w:szCs w:val="28"/>
        </w:rPr>
        <w:t xml:space="preserve"> Советом  родителей</w:t>
      </w:r>
      <w:r w:rsidRPr="00D232D3">
        <w:rPr>
          <w:sz w:val="28"/>
          <w:szCs w:val="28"/>
        </w:rPr>
        <w:t>.</w:t>
      </w:r>
      <w:r w:rsidR="00D232D3" w:rsidRPr="00D232D3">
        <w:rPr>
          <w:sz w:val="28"/>
          <w:szCs w:val="28"/>
        </w:rPr>
        <w:t xml:space="preserve"> </w:t>
      </w:r>
    </w:p>
    <w:p w:rsidR="0095361C" w:rsidRPr="004C060A" w:rsidRDefault="0095361C" w:rsidP="004C060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95361C">
        <w:rPr>
          <w:rFonts w:ascii="Times New Roman" w:hAnsi="Times New Roman"/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 реализацию не в полном объёме основной образовательной программы дошкольного образования, качество образования своих воспитанников в соответствии</w:t>
      </w:r>
      <w:r w:rsidR="004C060A">
        <w:rPr>
          <w:rFonts w:ascii="Times New Roman" w:hAnsi="Times New Roman"/>
          <w:sz w:val="28"/>
          <w:szCs w:val="28"/>
        </w:rPr>
        <w:t xml:space="preserve"> с календарным учебным графиком</w:t>
      </w:r>
      <w:r w:rsidRPr="0095361C">
        <w:rPr>
          <w:rFonts w:ascii="Times New Roman" w:hAnsi="Times New Roman"/>
          <w:sz w:val="28"/>
          <w:szCs w:val="28"/>
        </w:rPr>
        <w:t>.</w:t>
      </w:r>
    </w:p>
    <w:p w:rsidR="004A0B9F" w:rsidRPr="00B147C8" w:rsidRDefault="00F45DC3" w:rsidP="0095361C">
      <w:pPr>
        <w:pStyle w:val="Bodytext60"/>
        <w:numPr>
          <w:ilvl w:val="0"/>
          <w:numId w:val="1"/>
        </w:numPr>
        <w:shd w:val="clear" w:color="auto" w:fill="auto"/>
        <w:tabs>
          <w:tab w:val="left" w:pos="4100"/>
        </w:tabs>
        <w:spacing w:after="201" w:line="240" w:lineRule="auto"/>
        <w:ind w:left="284" w:firstLine="3544"/>
        <w:rPr>
          <w:sz w:val="28"/>
          <w:szCs w:val="28"/>
        </w:rPr>
      </w:pPr>
      <w:r w:rsidRPr="00B147C8">
        <w:rPr>
          <w:sz w:val="28"/>
          <w:szCs w:val="28"/>
        </w:rPr>
        <w:t>Режим работы в Учреждении.</w:t>
      </w:r>
    </w:p>
    <w:p w:rsidR="004A0B9F" w:rsidRPr="00B147C8" w:rsidRDefault="00F45DC3" w:rsidP="009536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B147C8">
        <w:rPr>
          <w:sz w:val="28"/>
          <w:szCs w:val="28"/>
        </w:rPr>
        <w:t xml:space="preserve">Учреждение работает по пятидневной рабочей неделе с </w:t>
      </w:r>
      <w:r w:rsidRPr="00B147C8">
        <w:rPr>
          <w:rStyle w:val="Bodytext2Bold"/>
          <w:b w:val="0"/>
          <w:sz w:val="28"/>
          <w:szCs w:val="28"/>
        </w:rPr>
        <w:t>10,5-часовым</w:t>
      </w:r>
      <w:r w:rsidRPr="00B147C8">
        <w:rPr>
          <w:rStyle w:val="Bodytext2Bold"/>
          <w:sz w:val="28"/>
          <w:szCs w:val="28"/>
        </w:rPr>
        <w:t xml:space="preserve"> </w:t>
      </w:r>
      <w:r w:rsidRPr="00B147C8">
        <w:rPr>
          <w:sz w:val="28"/>
          <w:szCs w:val="28"/>
        </w:rPr>
        <w:t>пребыванием ребёнка.</w:t>
      </w:r>
    </w:p>
    <w:p w:rsidR="004A0B9F" w:rsidRPr="00B147C8" w:rsidRDefault="00F45DC3" w:rsidP="003C5AC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B147C8">
        <w:rPr>
          <w:sz w:val="28"/>
          <w:szCs w:val="28"/>
        </w:rPr>
        <w:t xml:space="preserve">Режим работы групп в Учреждении </w:t>
      </w:r>
      <w:r w:rsidRPr="00B147C8">
        <w:rPr>
          <w:rStyle w:val="Bodytext2Bold"/>
          <w:b w:val="0"/>
          <w:sz w:val="28"/>
          <w:szCs w:val="28"/>
        </w:rPr>
        <w:t>с 7.00 до 17.30</w:t>
      </w:r>
      <w:r w:rsidRPr="00B147C8">
        <w:rPr>
          <w:rStyle w:val="Bodytext2Bold"/>
          <w:sz w:val="28"/>
          <w:szCs w:val="28"/>
        </w:rPr>
        <w:t xml:space="preserve"> </w:t>
      </w:r>
      <w:r w:rsidRPr="00B147C8">
        <w:rPr>
          <w:sz w:val="28"/>
          <w:szCs w:val="28"/>
        </w:rPr>
        <w:t>с понедельника по пятницу включительно, выходные - суббота, воскресенье</w:t>
      </w:r>
      <w:r w:rsidR="003C5ACC">
        <w:rPr>
          <w:sz w:val="28"/>
          <w:szCs w:val="28"/>
        </w:rPr>
        <w:t>.</w:t>
      </w:r>
      <w:r w:rsidR="003C5ACC" w:rsidRPr="003C5ACC">
        <w:rPr>
          <w:sz w:val="28"/>
          <w:szCs w:val="28"/>
        </w:rPr>
        <w:tab/>
        <w:t>В субботу, воскресенье и праздничные дни образовательная организация не работает, в установленном порядке законодательством РФ.</w:t>
      </w:r>
    </w:p>
    <w:p w:rsidR="004A0B9F" w:rsidRPr="00B147C8" w:rsidRDefault="00F45DC3" w:rsidP="009536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B147C8">
        <w:rPr>
          <w:sz w:val="28"/>
          <w:szCs w:val="28"/>
        </w:rPr>
        <w:t>Допускается посещение детьми Учреждения по индивидуальному графику на основании письменного заявления родителей (законных представителей) с учётом рекомендаций врача.</w:t>
      </w:r>
    </w:p>
    <w:p w:rsidR="004A0B9F" w:rsidRPr="00B147C8" w:rsidRDefault="00F45DC3" w:rsidP="009536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B147C8">
        <w:rPr>
          <w:sz w:val="28"/>
          <w:szCs w:val="28"/>
        </w:rPr>
        <w:t>Порядок посещения ребёнком Учреждения по индивидуальному графику определяется в договоре между Учреждением и родителями (законными представителями) воспитанника.</w:t>
      </w:r>
    </w:p>
    <w:p w:rsidR="004A0B9F" w:rsidRPr="00FF4459" w:rsidRDefault="00B147C8" w:rsidP="00847182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FF4459">
        <w:rPr>
          <w:sz w:val="28"/>
          <w:szCs w:val="28"/>
        </w:rPr>
        <w:t>В Учреждении функционируют 6</w:t>
      </w:r>
      <w:r w:rsidR="00F45DC3" w:rsidRPr="00FF4459">
        <w:rPr>
          <w:sz w:val="28"/>
          <w:szCs w:val="28"/>
        </w:rPr>
        <w:t xml:space="preserve"> возрастных групп: </w:t>
      </w:r>
      <w:r w:rsidRPr="00FF4459">
        <w:rPr>
          <w:sz w:val="28"/>
          <w:szCs w:val="28"/>
        </w:rPr>
        <w:t>первая</w:t>
      </w:r>
      <w:r w:rsidR="00F45DC3" w:rsidRPr="00FF4459">
        <w:rPr>
          <w:sz w:val="28"/>
          <w:szCs w:val="28"/>
        </w:rPr>
        <w:t xml:space="preserve"> младшая, </w:t>
      </w:r>
      <w:r w:rsidRPr="00FF4459">
        <w:rPr>
          <w:sz w:val="28"/>
          <w:szCs w:val="28"/>
        </w:rPr>
        <w:t xml:space="preserve">вторая </w:t>
      </w:r>
      <w:r w:rsidR="00F45DC3" w:rsidRPr="00FF4459">
        <w:rPr>
          <w:sz w:val="28"/>
          <w:szCs w:val="28"/>
        </w:rPr>
        <w:t xml:space="preserve"> младшая, средняя, старшая, подготовительная</w:t>
      </w:r>
      <w:r w:rsidR="00FF4459" w:rsidRPr="00FF4459">
        <w:rPr>
          <w:sz w:val="28"/>
          <w:szCs w:val="28"/>
        </w:rPr>
        <w:t xml:space="preserve"> группа </w:t>
      </w:r>
      <w:r w:rsidRPr="00FF4459">
        <w:rPr>
          <w:sz w:val="28"/>
          <w:szCs w:val="28"/>
        </w:rPr>
        <w:t xml:space="preserve"> и </w:t>
      </w:r>
      <w:r w:rsidR="00FF4459">
        <w:rPr>
          <w:sz w:val="28"/>
          <w:szCs w:val="28"/>
        </w:rPr>
        <w:t>комбинированная группа.</w:t>
      </w:r>
    </w:p>
    <w:p w:rsidR="00847182" w:rsidRDefault="00F45DC3" w:rsidP="00847182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</w:pPr>
      <w:r w:rsidRPr="00FF4459">
        <w:rPr>
          <w:sz w:val="28"/>
          <w:szCs w:val="28"/>
        </w:rPr>
        <w:t>Режим дня детей в Учреждении для всех возрастных групп разработан согласно сезону, соответствует возрастным особенностям детей и способствует их гармоничному развити</w:t>
      </w:r>
      <w:r w:rsidRPr="00B147C8">
        <w:rPr>
          <w:sz w:val="28"/>
          <w:szCs w:val="28"/>
        </w:rPr>
        <w:t>ю</w:t>
      </w:r>
      <w:r>
        <w:t>.</w:t>
      </w:r>
    </w:p>
    <w:p w:rsidR="003112CB" w:rsidRDefault="00FF4459" w:rsidP="003112C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Занятия  начинаю</w:t>
      </w:r>
      <w:r w:rsidR="00847182" w:rsidRPr="00847182">
        <w:rPr>
          <w:sz w:val="28"/>
          <w:szCs w:val="28"/>
        </w:rPr>
        <w:t>тся в 9.00 часов утра</w:t>
      </w:r>
      <w:r>
        <w:rPr>
          <w:sz w:val="28"/>
          <w:szCs w:val="28"/>
        </w:rPr>
        <w:t>,  проводя</w:t>
      </w:r>
      <w:r w:rsidR="00847182" w:rsidRPr="00847182">
        <w:rPr>
          <w:sz w:val="28"/>
          <w:szCs w:val="28"/>
        </w:rPr>
        <w:t>тся фронтально (со всеми детьми группы) и по подгруппам.</w:t>
      </w:r>
    </w:p>
    <w:p w:rsidR="003112CB" w:rsidRPr="003112CB" w:rsidRDefault="003112CB" w:rsidP="003112C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84" w:firstLine="0"/>
        <w:rPr>
          <w:sz w:val="28"/>
          <w:szCs w:val="28"/>
        </w:rPr>
      </w:pPr>
      <w:r w:rsidRPr="003112CB">
        <w:rPr>
          <w:sz w:val="28"/>
          <w:szCs w:val="28"/>
        </w:rPr>
        <w:t xml:space="preserve">Расписание </w:t>
      </w:r>
      <w:r w:rsidR="00FF4459">
        <w:rPr>
          <w:sz w:val="28"/>
          <w:szCs w:val="28"/>
        </w:rPr>
        <w:t xml:space="preserve">занятий </w:t>
      </w:r>
      <w:r w:rsidRPr="003112CB">
        <w:rPr>
          <w:sz w:val="28"/>
          <w:szCs w:val="28"/>
        </w:rPr>
        <w:t xml:space="preserve">составляется  в соответствии  </w:t>
      </w:r>
      <w:r w:rsidRPr="003112CB">
        <w:rPr>
          <w:rStyle w:val="extended-textfull"/>
          <w:sz w:val="28"/>
          <w:szCs w:val="28"/>
        </w:rPr>
        <w:t xml:space="preserve">Постановления Главного государственного санитарного врача Российской Федерации </w:t>
      </w:r>
      <w:r w:rsidRPr="003112CB">
        <w:rPr>
          <w:rStyle w:val="extended-textfull"/>
          <w:bCs/>
          <w:sz w:val="28"/>
          <w:szCs w:val="28"/>
        </w:rPr>
        <w:t>от</w:t>
      </w:r>
      <w:r w:rsidRPr="003112CB">
        <w:rPr>
          <w:rStyle w:val="extended-textfull"/>
          <w:sz w:val="28"/>
          <w:szCs w:val="28"/>
        </w:rPr>
        <w:t xml:space="preserve"> </w:t>
      </w:r>
      <w:r w:rsidRPr="003112CB">
        <w:rPr>
          <w:rStyle w:val="extended-textfull"/>
          <w:bCs/>
          <w:sz w:val="28"/>
          <w:szCs w:val="28"/>
        </w:rPr>
        <w:t>28</w:t>
      </w:r>
      <w:r w:rsidRPr="003112CB">
        <w:rPr>
          <w:rStyle w:val="extended-textfull"/>
          <w:sz w:val="28"/>
          <w:szCs w:val="28"/>
        </w:rPr>
        <w:t>.</w:t>
      </w:r>
      <w:r w:rsidRPr="003112CB">
        <w:rPr>
          <w:rStyle w:val="extended-textfull"/>
          <w:bCs/>
          <w:sz w:val="28"/>
          <w:szCs w:val="28"/>
        </w:rPr>
        <w:t>01</w:t>
      </w:r>
      <w:r w:rsidRPr="003112CB">
        <w:rPr>
          <w:rStyle w:val="extended-textfull"/>
          <w:sz w:val="28"/>
          <w:szCs w:val="28"/>
        </w:rPr>
        <w:t>.</w:t>
      </w:r>
      <w:r w:rsidRPr="003112CB">
        <w:rPr>
          <w:rStyle w:val="extended-textfull"/>
          <w:bCs/>
          <w:sz w:val="28"/>
          <w:szCs w:val="28"/>
        </w:rPr>
        <w:t>2021</w:t>
      </w:r>
      <w:r w:rsidRPr="003112CB">
        <w:rPr>
          <w:rStyle w:val="extended-textfull"/>
          <w:sz w:val="28"/>
          <w:szCs w:val="28"/>
        </w:rPr>
        <w:t xml:space="preserve"> № 2 "Об утверждении санитарных правил и норм </w:t>
      </w:r>
      <w:r w:rsidRPr="003112CB">
        <w:rPr>
          <w:rStyle w:val="extended-textfull"/>
          <w:bCs/>
          <w:sz w:val="28"/>
          <w:szCs w:val="28"/>
        </w:rPr>
        <w:t>СанПиН</w:t>
      </w:r>
      <w:r w:rsidRPr="003112CB">
        <w:rPr>
          <w:rStyle w:val="extended-textfull"/>
          <w:sz w:val="28"/>
          <w:szCs w:val="28"/>
        </w:rPr>
        <w:t xml:space="preserve"> </w:t>
      </w:r>
      <w:r w:rsidRPr="003112CB">
        <w:rPr>
          <w:rStyle w:val="extended-textfull"/>
          <w:bCs/>
          <w:sz w:val="28"/>
          <w:szCs w:val="28"/>
        </w:rPr>
        <w:t>1</w:t>
      </w:r>
      <w:r w:rsidRPr="003112CB">
        <w:rPr>
          <w:rStyle w:val="extended-textfull"/>
          <w:sz w:val="28"/>
          <w:szCs w:val="28"/>
        </w:rPr>
        <w:t>.</w:t>
      </w:r>
      <w:r w:rsidRPr="003112CB">
        <w:rPr>
          <w:rStyle w:val="extended-textfull"/>
          <w:bCs/>
          <w:sz w:val="28"/>
          <w:szCs w:val="28"/>
        </w:rPr>
        <w:t>2</w:t>
      </w:r>
      <w:r w:rsidRPr="003112CB">
        <w:rPr>
          <w:rStyle w:val="extended-textfull"/>
          <w:sz w:val="28"/>
          <w:szCs w:val="28"/>
        </w:rPr>
        <w:t>.</w:t>
      </w:r>
      <w:r w:rsidRPr="003112CB">
        <w:rPr>
          <w:rStyle w:val="extended-textfull"/>
          <w:bCs/>
          <w:sz w:val="28"/>
          <w:szCs w:val="28"/>
        </w:rPr>
        <w:t>3685</w:t>
      </w:r>
      <w:r w:rsidRPr="003112CB">
        <w:rPr>
          <w:rStyle w:val="extended-textfull"/>
          <w:sz w:val="28"/>
          <w:szCs w:val="28"/>
        </w:rPr>
        <w:t>-</w:t>
      </w:r>
      <w:r w:rsidRPr="003112CB">
        <w:rPr>
          <w:rStyle w:val="extended-textfull"/>
          <w:bCs/>
          <w:sz w:val="28"/>
          <w:szCs w:val="28"/>
        </w:rPr>
        <w:t>21</w:t>
      </w:r>
      <w:r w:rsidRPr="003112CB">
        <w:rPr>
          <w:rStyle w:val="extended-textfull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767066" w:rsidRPr="00C829EB" w:rsidRDefault="00767066" w:rsidP="00767066">
      <w:pPr>
        <w:shd w:val="clear" w:color="auto" w:fill="FFFFFF"/>
        <w:spacing w:before="240"/>
        <w:ind w:right="-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9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F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СанПиН </w:t>
      </w:r>
      <w:r w:rsidRPr="00CF50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</w:t>
      </w:r>
      <w:r w:rsidRPr="00CF50C2">
        <w:rPr>
          <w:rFonts w:ascii="Times New Roman" w:hAnsi="Times New Roman" w:cs="Times New Roman"/>
          <w:sz w:val="28"/>
          <w:szCs w:val="28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</w:rPr>
        <w:t xml:space="preserve">продолжительность 1 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829EB">
        <w:rPr>
          <w:rFonts w:ascii="Times New Roman" w:hAnsi="Times New Roman" w:cs="Times New Roman"/>
          <w:sz w:val="28"/>
          <w:szCs w:val="28"/>
        </w:rPr>
        <w:t xml:space="preserve"> не превышает:</w:t>
      </w:r>
    </w:p>
    <w:p w:rsidR="00767066" w:rsidRPr="00C829EB" w:rsidRDefault="00767066" w:rsidP="00767066">
      <w:pPr>
        <w:pStyle w:val="2"/>
        <w:numPr>
          <w:ilvl w:val="0"/>
          <w:numId w:val="34"/>
        </w:numPr>
        <w:shd w:val="clear" w:color="auto" w:fill="auto"/>
        <w:tabs>
          <w:tab w:val="left" w:pos="142"/>
          <w:tab w:val="left" w:pos="298"/>
        </w:tabs>
        <w:spacing w:before="0" w:line="276" w:lineRule="auto"/>
        <w:ind w:left="142" w:right="20" w:firstLine="0"/>
        <w:rPr>
          <w:sz w:val="28"/>
          <w:szCs w:val="28"/>
        </w:rPr>
      </w:pPr>
      <w:r w:rsidRPr="00C829EB">
        <w:rPr>
          <w:sz w:val="28"/>
          <w:szCs w:val="28"/>
        </w:rPr>
        <w:t xml:space="preserve">Для детей раннего возраста от 1,5 до 3 лет длительность </w:t>
      </w:r>
      <w:r>
        <w:rPr>
          <w:sz w:val="28"/>
          <w:szCs w:val="28"/>
        </w:rPr>
        <w:t xml:space="preserve"> занятия</w:t>
      </w:r>
      <w:r w:rsidRPr="00C829EB">
        <w:rPr>
          <w:sz w:val="28"/>
          <w:szCs w:val="28"/>
        </w:rPr>
        <w:t xml:space="preserve"> 10 мин. Образовательная деятельность проводится и на игровой площадке во время прогулки.</w:t>
      </w:r>
    </w:p>
    <w:p w:rsidR="00767066" w:rsidRPr="00C829EB" w:rsidRDefault="00767066" w:rsidP="00767066">
      <w:pPr>
        <w:pStyle w:val="2"/>
        <w:numPr>
          <w:ilvl w:val="0"/>
          <w:numId w:val="34"/>
        </w:numPr>
        <w:shd w:val="clear" w:color="auto" w:fill="auto"/>
        <w:tabs>
          <w:tab w:val="left" w:pos="142"/>
          <w:tab w:val="left" w:pos="289"/>
        </w:tabs>
        <w:spacing w:before="0" w:line="276" w:lineRule="auto"/>
        <w:ind w:left="142" w:right="20" w:firstLine="0"/>
        <w:rPr>
          <w:sz w:val="28"/>
          <w:szCs w:val="28"/>
        </w:rPr>
      </w:pPr>
      <w:r w:rsidRPr="00C829EB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занятия</w:t>
      </w:r>
      <w:r w:rsidRPr="00C829EB">
        <w:rPr>
          <w:sz w:val="28"/>
          <w:szCs w:val="28"/>
        </w:rPr>
        <w:t xml:space="preserve"> для детей от 3 до 4 лет - 15 минут, для детей от 4 до 5 лет - 20 минут, для детей от 5 до 6 лет - 25 минут, а для детей </w:t>
      </w:r>
      <w:proofErr w:type="gramStart"/>
      <w:r w:rsidRPr="00C829EB">
        <w:rPr>
          <w:sz w:val="28"/>
          <w:szCs w:val="28"/>
        </w:rPr>
        <w:t>от</w:t>
      </w:r>
      <w:proofErr w:type="gramEnd"/>
      <w:r w:rsidRPr="00C829EB">
        <w:rPr>
          <w:sz w:val="28"/>
          <w:szCs w:val="28"/>
        </w:rPr>
        <w:t xml:space="preserve"> 6 </w:t>
      </w:r>
      <w:proofErr w:type="gramStart"/>
      <w:r w:rsidRPr="00C829EB">
        <w:rPr>
          <w:sz w:val="28"/>
          <w:szCs w:val="28"/>
        </w:rPr>
        <w:t>до</w:t>
      </w:r>
      <w:proofErr w:type="gramEnd"/>
      <w:r w:rsidRPr="00C829EB">
        <w:rPr>
          <w:sz w:val="28"/>
          <w:szCs w:val="28"/>
        </w:rPr>
        <w:t xml:space="preserve"> 7 лет - 30 минут.</w:t>
      </w:r>
    </w:p>
    <w:p w:rsidR="00767066" w:rsidRPr="00C829EB" w:rsidRDefault="00767066" w:rsidP="00767066">
      <w:pPr>
        <w:pStyle w:val="2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proofErr w:type="gramStart"/>
      <w:r w:rsidRPr="00C829EB">
        <w:rPr>
          <w:sz w:val="28"/>
          <w:szCs w:val="28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C829EB">
        <w:rPr>
          <w:sz w:val="28"/>
          <w:szCs w:val="28"/>
        </w:rPr>
        <w:t xml:space="preserve"> на </w:t>
      </w:r>
      <w:r>
        <w:rPr>
          <w:sz w:val="28"/>
          <w:szCs w:val="28"/>
        </w:rPr>
        <w:t>занятия</w:t>
      </w:r>
      <w:r w:rsidRPr="00C829EB">
        <w:rPr>
          <w:sz w:val="28"/>
          <w:szCs w:val="28"/>
        </w:rPr>
        <w:t xml:space="preserve">, проводятся физкультурные минутки. Перерывы между </w:t>
      </w:r>
      <w:r>
        <w:rPr>
          <w:sz w:val="28"/>
          <w:szCs w:val="28"/>
        </w:rPr>
        <w:t>занятиями</w:t>
      </w:r>
      <w:r w:rsidRPr="00C829EB">
        <w:rPr>
          <w:sz w:val="28"/>
          <w:szCs w:val="28"/>
        </w:rPr>
        <w:t xml:space="preserve">- 10 минут. </w:t>
      </w:r>
    </w:p>
    <w:p w:rsidR="00767066" w:rsidRPr="00C829EB" w:rsidRDefault="00767066" w:rsidP="00767066">
      <w:pPr>
        <w:pStyle w:val="2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C829EB">
        <w:rPr>
          <w:sz w:val="28"/>
          <w:szCs w:val="28"/>
        </w:rPr>
        <w:t>Занятия по физическому развитию для детей в возрасте от 3 до 7 лет организуются 3 раз</w:t>
      </w:r>
      <w:r>
        <w:rPr>
          <w:sz w:val="28"/>
          <w:szCs w:val="28"/>
        </w:rPr>
        <w:t>а</w:t>
      </w:r>
      <w:r w:rsidRPr="00C829EB">
        <w:rPr>
          <w:sz w:val="28"/>
          <w:szCs w:val="28"/>
        </w:rPr>
        <w:t xml:space="preserve"> в неделю. Длительность занятий по физическому раз</w:t>
      </w:r>
      <w:r>
        <w:rPr>
          <w:sz w:val="28"/>
          <w:szCs w:val="28"/>
        </w:rPr>
        <w:t>витию зависит от возраста детей.</w:t>
      </w:r>
    </w:p>
    <w:p w:rsidR="00767066" w:rsidRPr="00C829EB" w:rsidRDefault="00767066" w:rsidP="00767066">
      <w:pPr>
        <w:pStyle w:val="2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C829EB">
        <w:rPr>
          <w:sz w:val="28"/>
          <w:szCs w:val="28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C829EB">
        <w:rPr>
          <w:sz w:val="28"/>
          <w:szCs w:val="28"/>
        </w:rPr>
        <w:t>погодным</w:t>
      </w:r>
      <w:proofErr w:type="gramEnd"/>
      <w:r w:rsidRPr="00C829EB">
        <w:rPr>
          <w:sz w:val="28"/>
          <w:szCs w:val="28"/>
        </w:rPr>
        <w:t xml:space="preserve"> условия.</w:t>
      </w:r>
    </w:p>
    <w:p w:rsidR="003112CB" w:rsidRPr="00F32132" w:rsidRDefault="003112CB" w:rsidP="00F9737E">
      <w:pPr>
        <w:pStyle w:val="2"/>
        <w:shd w:val="clear" w:color="auto" w:fill="auto"/>
        <w:tabs>
          <w:tab w:val="left" w:pos="142"/>
          <w:tab w:val="left" w:pos="289"/>
        </w:tabs>
        <w:spacing w:before="0"/>
        <w:ind w:left="142" w:right="20" w:firstLine="0"/>
        <w:rPr>
          <w:sz w:val="28"/>
          <w:szCs w:val="28"/>
        </w:rPr>
      </w:pPr>
    </w:p>
    <w:p w:rsidR="00847182" w:rsidRPr="00847182" w:rsidRDefault="00847182" w:rsidP="00847182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before="0" w:line="240" w:lineRule="auto"/>
        <w:ind w:left="284" w:firstLine="0"/>
        <w:rPr>
          <w:sz w:val="28"/>
          <w:szCs w:val="28"/>
        </w:rPr>
      </w:pPr>
      <w:r w:rsidRPr="00847182">
        <w:rPr>
          <w:sz w:val="28"/>
          <w:szCs w:val="28"/>
        </w:rPr>
        <w:t xml:space="preserve">В середине </w:t>
      </w:r>
      <w:r w:rsidR="00FF4459">
        <w:rPr>
          <w:sz w:val="28"/>
          <w:szCs w:val="28"/>
        </w:rPr>
        <w:t xml:space="preserve">занятий </w:t>
      </w:r>
      <w:r w:rsidRPr="00847182">
        <w:rPr>
          <w:sz w:val="28"/>
          <w:szCs w:val="28"/>
        </w:rPr>
        <w:t xml:space="preserve"> статистического характера проводятся физкультурные минутки.</w:t>
      </w:r>
    </w:p>
    <w:p w:rsidR="00847182" w:rsidRPr="00847182" w:rsidRDefault="00847182" w:rsidP="00847182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before="0" w:line="240" w:lineRule="auto"/>
        <w:ind w:left="284" w:firstLine="0"/>
        <w:rPr>
          <w:sz w:val="28"/>
          <w:szCs w:val="28"/>
        </w:rPr>
      </w:pPr>
      <w:r w:rsidRPr="00847182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</w:t>
      </w:r>
      <w:r w:rsidR="00FF4459">
        <w:rPr>
          <w:sz w:val="28"/>
          <w:szCs w:val="28"/>
        </w:rPr>
        <w:t>уется</w:t>
      </w:r>
      <w:r w:rsidRPr="00847182">
        <w:rPr>
          <w:sz w:val="28"/>
          <w:szCs w:val="28"/>
        </w:rPr>
        <w:t xml:space="preserve">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A404C" w:rsidRDefault="00AA404C" w:rsidP="00847182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before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Требования использования ЭСО в образовательном процессе  в соответствии требований  </w:t>
      </w:r>
      <w:r w:rsidRPr="00724F1C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</w:p>
    <w:p w:rsidR="00AA404C" w:rsidRDefault="00AA404C" w:rsidP="00AA404C">
      <w:pPr>
        <w:pStyle w:val="a5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AA404C" w:rsidRDefault="00AA404C" w:rsidP="00AA404C">
      <w:pPr>
        <w:pStyle w:val="a5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AA404C" w:rsidRDefault="00AA404C" w:rsidP="00AA404C">
      <w:pPr>
        <w:pStyle w:val="a5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AA404C" w:rsidRDefault="00AA404C" w:rsidP="00AA404C">
      <w:pPr>
        <w:pStyle w:val="a5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 используется только  для детей 6-7 лет не более 15 минут, суммарно в день не более 20 минут.</w:t>
      </w:r>
    </w:p>
    <w:p w:rsidR="00847182" w:rsidRDefault="00AA404C" w:rsidP="00AA404C">
      <w:pPr>
        <w:pStyle w:val="a5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Планшет  используется только  для детей 6-7 лет не более 10 минут, суммарно в день не более 10 минут.</w:t>
      </w:r>
    </w:p>
    <w:p w:rsidR="00981F4C" w:rsidRDefault="00981F4C" w:rsidP="00981F4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981F4C" w:rsidRDefault="00981F4C" w:rsidP="00981F4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Примерный режим дня в группе детей от 1 до 3 лет </w:t>
      </w:r>
    </w:p>
    <w:p w:rsidR="00981F4C" w:rsidRDefault="00981F4C" w:rsidP="00981F4C">
      <w:pPr>
        <w:shd w:val="clear" w:color="auto" w:fill="FFFFFF"/>
        <w:ind w:firstLine="567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tbl>
      <w:tblPr>
        <w:tblStyle w:val="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7051"/>
        <w:gridCol w:w="2309"/>
      </w:tblGrid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Время</w:t>
            </w:r>
            <w:proofErr w:type="spellEnd"/>
          </w:p>
        </w:tc>
      </w:tr>
      <w:tr w:rsidR="00981F4C" w:rsidTr="00981F4C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Холодный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P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завтраку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завтрак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занятиям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9.00-9.30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P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9.30-9.40 </w:t>
            </w:r>
          </w:p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9.50-10.00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прогулке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прогулка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10.00-11.30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10.30-11.00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P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11.30-12.00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обеду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обед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12.00-12.30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P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12.30-15.30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полднику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полдник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детей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16.00-16.30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P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16.00-16.10 16.20-16.30</w:t>
            </w:r>
          </w:p>
        </w:tc>
      </w:tr>
      <w:tr w:rsidR="00981F4C" w:rsidTr="00981F4C">
        <w:trPr>
          <w:jc w:val="center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Подготовка к прогулке, прогулка, самостоятельная деятельность детей.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домой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C" w:rsidRDefault="00981F4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16.30-17.30</w:t>
            </w:r>
          </w:p>
        </w:tc>
      </w:tr>
    </w:tbl>
    <w:p w:rsidR="00981F4C" w:rsidRDefault="00981F4C" w:rsidP="00981F4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981F4C" w:rsidRPr="00981F4C" w:rsidRDefault="00981F4C" w:rsidP="00981F4C">
      <w:pPr>
        <w:widowControl/>
        <w:ind w:left="426"/>
        <w:jc w:val="both"/>
        <w:rPr>
          <w:rFonts w:ascii="Times New Roman" w:hAnsi="Times New Roman"/>
          <w:sz w:val="28"/>
          <w:szCs w:val="28"/>
        </w:rPr>
      </w:pPr>
      <w:r w:rsidRPr="00981F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Примерный режим дня в дошкольных группах</w:t>
      </w:r>
      <w:r w:rsidRPr="00981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548"/>
        <w:gridCol w:w="952"/>
        <w:gridCol w:w="954"/>
        <w:gridCol w:w="952"/>
        <w:gridCol w:w="954"/>
      </w:tblGrid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 w:rsidP="00981F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лет</w:t>
            </w:r>
            <w:proofErr w:type="spellEnd"/>
          </w:p>
        </w:tc>
      </w:tr>
      <w:tr w:rsidR="00FF4459" w:rsidTr="00981F4C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Холодный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P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занятиям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Pr="00767066" w:rsidRDefault="007670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P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9.20-10.00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9.15-10.05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9.00-10.50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P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10.05-12.00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10.15-12.00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10.50-12.00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10.30-11.00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P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16.25-17.00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16.00-16.40</w:t>
            </w:r>
          </w:p>
        </w:tc>
      </w:tr>
      <w:tr w:rsidR="00FF4459" w:rsidTr="00981F4C">
        <w:trPr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Подготовка к прогулке, прогулка, самостоятельная деятельность детей, возвращение с прогулки</w:t>
            </w:r>
            <w:proofErr w:type="gramStart"/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FF44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домой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59" w:rsidRDefault="00FF44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16.40-17.30</w:t>
            </w:r>
          </w:p>
        </w:tc>
      </w:tr>
    </w:tbl>
    <w:p w:rsidR="00FF4459" w:rsidRPr="00AA404C" w:rsidRDefault="00FF4459" w:rsidP="00FF4459">
      <w:pPr>
        <w:pStyle w:val="a5"/>
        <w:widowControl/>
        <w:ind w:left="426"/>
        <w:jc w:val="both"/>
        <w:rPr>
          <w:rFonts w:ascii="Times New Roman" w:hAnsi="Times New Roman"/>
          <w:sz w:val="28"/>
          <w:szCs w:val="28"/>
        </w:rPr>
      </w:pPr>
    </w:p>
    <w:p w:rsidR="00847182" w:rsidRDefault="00847182" w:rsidP="00847182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0"/>
      </w:pPr>
    </w:p>
    <w:p w:rsidR="004A0B9F" w:rsidRDefault="004A0B9F">
      <w:pPr>
        <w:rPr>
          <w:sz w:val="2"/>
          <w:szCs w:val="2"/>
        </w:rPr>
      </w:pPr>
    </w:p>
    <w:p w:rsidR="004A0B9F" w:rsidRPr="00FC0C1C" w:rsidRDefault="00F45DC3" w:rsidP="00FF4459">
      <w:pPr>
        <w:pStyle w:val="Bodytext60"/>
        <w:shd w:val="clear" w:color="auto" w:fill="auto"/>
        <w:tabs>
          <w:tab w:val="left" w:pos="2645"/>
        </w:tabs>
        <w:spacing w:after="0" w:line="240" w:lineRule="exact"/>
        <w:ind w:left="2280"/>
        <w:rPr>
          <w:sz w:val="28"/>
          <w:szCs w:val="28"/>
        </w:rPr>
      </w:pPr>
      <w:r w:rsidRPr="00FC0C1C">
        <w:rPr>
          <w:sz w:val="28"/>
          <w:szCs w:val="28"/>
        </w:rPr>
        <w:t>Организация воспитательно-образовательного процесса.</w:t>
      </w:r>
    </w:p>
    <w:p w:rsidR="004A0B9F" w:rsidRPr="00FC0C1C" w:rsidRDefault="00F45DC3" w:rsidP="00FC0C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4" w:lineRule="exact"/>
        <w:ind w:left="284" w:right="360" w:firstLine="0"/>
        <w:rPr>
          <w:sz w:val="28"/>
          <w:szCs w:val="28"/>
        </w:rPr>
      </w:pPr>
      <w:r w:rsidRPr="00FC0C1C">
        <w:rPr>
          <w:sz w:val="28"/>
          <w:szCs w:val="28"/>
        </w:rPr>
        <w:t>Учреждение обеспечивает воспитание, обучение и развитие, а так же присмотр, уход и оздоровление воспитанников.</w:t>
      </w:r>
    </w:p>
    <w:p w:rsidR="004A0B9F" w:rsidRPr="00FC0C1C" w:rsidRDefault="00F45DC3" w:rsidP="00FC0C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4" w:lineRule="exact"/>
        <w:ind w:left="284" w:right="360" w:firstLine="0"/>
        <w:rPr>
          <w:sz w:val="28"/>
          <w:szCs w:val="28"/>
        </w:rPr>
      </w:pPr>
      <w:r w:rsidRPr="00FC0C1C">
        <w:rPr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A0B9F" w:rsidRPr="00FC0C1C" w:rsidRDefault="00F45DC3" w:rsidP="00FC0C1C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4" w:lineRule="exact"/>
        <w:ind w:left="284" w:firstLine="0"/>
        <w:rPr>
          <w:sz w:val="28"/>
          <w:szCs w:val="28"/>
        </w:rPr>
      </w:pPr>
      <w:r w:rsidRPr="00FC0C1C">
        <w:rPr>
          <w:sz w:val="28"/>
          <w:szCs w:val="28"/>
        </w:rPr>
        <w:t>Обучение и воспитание в Учреждении ведется на русском языке.</w:t>
      </w:r>
    </w:p>
    <w:p w:rsidR="00AE48E0" w:rsidRDefault="00AE48E0" w:rsidP="00AE48E0">
      <w:pPr>
        <w:pStyle w:val="Bodytext20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74" w:lineRule="exact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DC3" w:rsidRPr="00FC0C1C">
        <w:rPr>
          <w:sz w:val="28"/>
          <w:szCs w:val="28"/>
        </w:rPr>
        <w:t>Участниками образовательного процесса в Учреждении являются воспитанники, их родители (законные представители), педагогические работники.</w:t>
      </w:r>
    </w:p>
    <w:p w:rsidR="00AE48E0" w:rsidRDefault="00AE48E0" w:rsidP="00AE48E0">
      <w:pPr>
        <w:pStyle w:val="Bodytext20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74" w:lineRule="exact"/>
        <w:ind w:left="284" w:right="360" w:firstLine="0"/>
        <w:rPr>
          <w:sz w:val="28"/>
          <w:szCs w:val="28"/>
        </w:rPr>
      </w:pPr>
      <w:r w:rsidRPr="00AE48E0">
        <w:rPr>
          <w:sz w:val="28"/>
          <w:szCs w:val="28"/>
        </w:rPr>
        <w:t xml:space="preserve"> </w:t>
      </w:r>
      <w:r w:rsidRPr="00AE48E0">
        <w:rPr>
          <w:rFonts w:hint="eastAsia"/>
          <w:sz w:val="28"/>
          <w:szCs w:val="28"/>
        </w:rPr>
        <w:t xml:space="preserve"> Организация образовательного процесса в Учреждении осуществляется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E48E0" w:rsidRDefault="00AE48E0" w:rsidP="00AE48E0">
      <w:pPr>
        <w:pStyle w:val="Bodytext20"/>
        <w:shd w:val="clear" w:color="auto" w:fill="auto"/>
        <w:tabs>
          <w:tab w:val="left" w:pos="426"/>
        </w:tabs>
        <w:spacing w:before="0" w:line="274" w:lineRule="exact"/>
        <w:ind w:left="284" w:right="36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AE48E0">
        <w:rPr>
          <w:sz w:val="28"/>
          <w:szCs w:val="28"/>
        </w:rPr>
        <w:t xml:space="preserve"> </w:t>
      </w:r>
      <w:r w:rsidRPr="00AE48E0">
        <w:rPr>
          <w:color w:val="000000" w:themeColor="text1"/>
          <w:sz w:val="28"/>
          <w:szCs w:val="28"/>
        </w:rPr>
        <w:t>Образовательной</w:t>
      </w:r>
      <w:r w:rsidRPr="00AE48E0">
        <w:rPr>
          <w:color w:val="000000" w:themeColor="text1"/>
          <w:spacing w:val="1"/>
          <w:sz w:val="28"/>
          <w:szCs w:val="28"/>
        </w:rPr>
        <w:t xml:space="preserve"> </w:t>
      </w:r>
      <w:r w:rsidRPr="00AE48E0">
        <w:rPr>
          <w:color w:val="000000" w:themeColor="text1"/>
          <w:sz w:val="28"/>
          <w:szCs w:val="28"/>
        </w:rPr>
        <w:t>программой</w:t>
      </w:r>
      <w:r w:rsidRPr="00AE48E0">
        <w:rPr>
          <w:color w:val="000000" w:themeColor="text1"/>
          <w:spacing w:val="1"/>
          <w:sz w:val="28"/>
          <w:szCs w:val="28"/>
        </w:rPr>
        <w:t xml:space="preserve"> </w:t>
      </w:r>
      <w:r w:rsidRPr="00AE48E0">
        <w:rPr>
          <w:color w:val="000000" w:themeColor="text1"/>
          <w:sz w:val="28"/>
          <w:szCs w:val="28"/>
        </w:rPr>
        <w:t>дошкольного</w:t>
      </w:r>
      <w:r w:rsidRPr="00AE48E0">
        <w:rPr>
          <w:color w:val="000000" w:themeColor="text1"/>
          <w:spacing w:val="1"/>
          <w:sz w:val="28"/>
          <w:szCs w:val="28"/>
        </w:rPr>
        <w:t xml:space="preserve"> </w:t>
      </w:r>
      <w:r w:rsidRPr="00AE48E0">
        <w:rPr>
          <w:color w:val="000000" w:themeColor="text1"/>
          <w:sz w:val="28"/>
          <w:szCs w:val="28"/>
        </w:rPr>
        <w:t xml:space="preserve">образования </w:t>
      </w:r>
      <w:r w:rsidRPr="00AE48E0">
        <w:rPr>
          <w:color w:val="000000" w:themeColor="text1"/>
          <w:spacing w:val="-67"/>
          <w:sz w:val="28"/>
          <w:szCs w:val="28"/>
        </w:rPr>
        <w:t xml:space="preserve">  </w:t>
      </w:r>
      <w:r w:rsidRPr="00AE48E0">
        <w:rPr>
          <w:sz w:val="28"/>
          <w:szCs w:val="28"/>
        </w:rPr>
        <w:t xml:space="preserve">муниципального дошкольного образовательного учреждения детский сад общеразвивающего вида № 23, в </w:t>
      </w:r>
      <w:proofErr w:type="gramStart"/>
      <w:r w:rsidRPr="00AE48E0">
        <w:rPr>
          <w:sz w:val="28"/>
          <w:szCs w:val="28"/>
        </w:rPr>
        <w:t>которую</w:t>
      </w:r>
      <w:proofErr w:type="gramEnd"/>
      <w:r w:rsidRPr="00AE48E0">
        <w:rPr>
          <w:sz w:val="28"/>
          <w:szCs w:val="28"/>
        </w:rPr>
        <w:t xml:space="preserve"> включена </w:t>
      </w:r>
      <w:r w:rsidR="00767066">
        <w:rPr>
          <w:sz w:val="28"/>
          <w:szCs w:val="28"/>
        </w:rPr>
        <w:t>П</w:t>
      </w:r>
      <w:r w:rsidRPr="00AE48E0">
        <w:rPr>
          <w:sz w:val="28"/>
          <w:szCs w:val="28"/>
        </w:rPr>
        <w:t>рограмма воспитания, Календарный план воспитательной работы.</w:t>
      </w:r>
    </w:p>
    <w:p w:rsidR="004A0B9F" w:rsidRDefault="00AE48E0" w:rsidP="00B54D69">
      <w:pPr>
        <w:pStyle w:val="Bodytext20"/>
        <w:shd w:val="clear" w:color="auto" w:fill="auto"/>
        <w:spacing w:before="0" w:line="274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3.3</w:t>
      </w:r>
      <w:r w:rsidR="00B54D69">
        <w:rPr>
          <w:sz w:val="28"/>
          <w:szCs w:val="28"/>
        </w:rPr>
        <w:t xml:space="preserve">. </w:t>
      </w:r>
      <w:r w:rsidR="00F45DC3" w:rsidRPr="00FC0C1C">
        <w:rPr>
          <w:sz w:val="28"/>
          <w:szCs w:val="28"/>
        </w:rPr>
        <w:t xml:space="preserve"> Сроки настоящего Графика определяются:</w:t>
      </w:r>
    </w:p>
    <w:p w:rsidR="00B54481" w:rsidRDefault="00B54481" w:rsidP="00C9114C">
      <w:pPr>
        <w:pStyle w:val="Bodytext20"/>
        <w:shd w:val="clear" w:color="auto" w:fill="auto"/>
        <w:spacing w:before="0" w:line="274" w:lineRule="exact"/>
        <w:ind w:firstLine="0"/>
        <w:rPr>
          <w:sz w:val="28"/>
          <w:szCs w:val="28"/>
        </w:rPr>
      </w:pPr>
    </w:p>
    <w:p w:rsidR="00B54481" w:rsidRPr="00FC0C1C" w:rsidRDefault="00B54481" w:rsidP="00B54D69">
      <w:pPr>
        <w:pStyle w:val="Bodytext20"/>
        <w:shd w:val="clear" w:color="auto" w:fill="auto"/>
        <w:spacing w:before="0" w:line="274" w:lineRule="exact"/>
        <w:ind w:left="284" w:firstLine="0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600"/>
        <w:gridCol w:w="1555"/>
        <w:gridCol w:w="1664"/>
      </w:tblGrid>
      <w:tr w:rsidR="004A0B9F" w:rsidRPr="004F7A81" w:rsidTr="004F7A81">
        <w:trPr>
          <w:trHeight w:hRule="exact" w:val="566"/>
        </w:trPr>
        <w:tc>
          <w:tcPr>
            <w:tcW w:w="2376" w:type="dxa"/>
          </w:tcPr>
          <w:p w:rsidR="004A0B9F" w:rsidRPr="004F7A81" w:rsidRDefault="00F45DC3" w:rsidP="004F7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A8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7938" w:type="dxa"/>
            <w:gridSpan w:val="5"/>
          </w:tcPr>
          <w:p w:rsidR="004A0B9F" w:rsidRPr="004F7A81" w:rsidRDefault="0030727F" w:rsidP="004F7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4F7A81" w:rsidRPr="004F7A81" w:rsidTr="0056382A">
        <w:trPr>
          <w:trHeight w:hRule="exact" w:val="1948"/>
        </w:trPr>
        <w:tc>
          <w:tcPr>
            <w:tcW w:w="2376" w:type="dxa"/>
          </w:tcPr>
          <w:p w:rsidR="004F7A81" w:rsidRPr="004F7A81" w:rsidRDefault="004F7A81" w:rsidP="004F7A81">
            <w:pPr>
              <w:rPr>
                <w:rFonts w:ascii="Times New Roman" w:hAnsi="Times New Roman" w:cs="Times New Roman"/>
                <w:b/>
              </w:rPr>
            </w:pPr>
            <w:r w:rsidRPr="004F7A81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1560" w:type="dxa"/>
          </w:tcPr>
          <w:p w:rsidR="004F7A81" w:rsidRPr="0030727F" w:rsidRDefault="0030727F">
            <w:pPr>
              <w:rPr>
                <w:rFonts w:ascii="Times New Roman" w:hAnsi="Times New Roman" w:cs="Times New Roman"/>
                <w:b/>
              </w:rPr>
            </w:pPr>
            <w:r w:rsidRPr="003072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 1,5 до 3 лет</w:t>
            </w:r>
          </w:p>
        </w:tc>
        <w:tc>
          <w:tcPr>
            <w:tcW w:w="1559" w:type="dxa"/>
          </w:tcPr>
          <w:p w:rsidR="004F7A81" w:rsidRPr="0030727F" w:rsidRDefault="0030727F">
            <w:pPr>
              <w:rPr>
                <w:rFonts w:ascii="Times New Roman" w:hAnsi="Times New Roman" w:cs="Times New Roman"/>
                <w:b/>
              </w:rPr>
            </w:pPr>
            <w:r w:rsidRPr="003072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 3 до 4 лет</w:t>
            </w:r>
          </w:p>
        </w:tc>
        <w:tc>
          <w:tcPr>
            <w:tcW w:w="1600" w:type="dxa"/>
          </w:tcPr>
          <w:p w:rsidR="004F7A81" w:rsidRPr="0030727F" w:rsidRDefault="0030727F">
            <w:pPr>
              <w:rPr>
                <w:rFonts w:ascii="Times New Roman" w:hAnsi="Times New Roman" w:cs="Times New Roman"/>
                <w:b/>
              </w:rPr>
            </w:pPr>
            <w:r w:rsidRPr="003072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 4 до 5 лет</w:t>
            </w:r>
          </w:p>
        </w:tc>
        <w:tc>
          <w:tcPr>
            <w:tcW w:w="1555" w:type="dxa"/>
          </w:tcPr>
          <w:p w:rsidR="004F7A81" w:rsidRPr="0030727F" w:rsidRDefault="0030727F">
            <w:pPr>
              <w:rPr>
                <w:rFonts w:ascii="Times New Roman" w:hAnsi="Times New Roman" w:cs="Times New Roman"/>
                <w:b/>
              </w:rPr>
            </w:pPr>
            <w:r w:rsidRPr="003072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 5 до 6 лет</w:t>
            </w:r>
          </w:p>
        </w:tc>
        <w:tc>
          <w:tcPr>
            <w:tcW w:w="1664" w:type="dxa"/>
          </w:tcPr>
          <w:p w:rsidR="004F7A81" w:rsidRPr="0030727F" w:rsidRDefault="0030727F" w:rsidP="0056382A">
            <w:pPr>
              <w:rPr>
                <w:rFonts w:ascii="Times New Roman" w:hAnsi="Times New Roman" w:cs="Times New Roman"/>
                <w:b/>
              </w:rPr>
            </w:pPr>
            <w:r w:rsidRPr="003072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 6 до 7 лет</w:t>
            </w:r>
          </w:p>
        </w:tc>
      </w:tr>
      <w:tr w:rsidR="004A0B9F" w:rsidRPr="004F7A81" w:rsidTr="004F7A81">
        <w:trPr>
          <w:trHeight w:hRule="exact" w:val="562"/>
        </w:trPr>
        <w:tc>
          <w:tcPr>
            <w:tcW w:w="2376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560" w:type="dxa"/>
          </w:tcPr>
          <w:p w:rsidR="004A0B9F" w:rsidRPr="004F7A81" w:rsidRDefault="004F7A81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DC3" w:rsidRPr="004F7A8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559" w:type="dxa"/>
          </w:tcPr>
          <w:p w:rsidR="004A0B9F" w:rsidRPr="004F7A81" w:rsidRDefault="004F7A81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DC3" w:rsidRPr="004F7A8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600" w:type="dxa"/>
          </w:tcPr>
          <w:p w:rsidR="004A0B9F" w:rsidRPr="004F7A81" w:rsidRDefault="004F7A81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DC3" w:rsidRPr="004F7A8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555" w:type="dxa"/>
          </w:tcPr>
          <w:p w:rsidR="004A0B9F" w:rsidRPr="004F7A81" w:rsidRDefault="004F7A81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DC3" w:rsidRPr="004F7A8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664" w:type="dxa"/>
          </w:tcPr>
          <w:p w:rsidR="004A0B9F" w:rsidRPr="004F7A81" w:rsidRDefault="004F7A81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DC3" w:rsidRPr="004F7A81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4A0B9F" w:rsidRPr="004F7A81" w:rsidTr="004F7A81">
        <w:trPr>
          <w:trHeight w:hRule="exact" w:val="571"/>
        </w:trPr>
        <w:tc>
          <w:tcPr>
            <w:tcW w:w="2376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1560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1559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1600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1555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1664" w:type="dxa"/>
          </w:tcPr>
          <w:p w:rsidR="004A0B9F" w:rsidRPr="004F7A81" w:rsidRDefault="00F45DC3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31 мая</w:t>
            </w:r>
          </w:p>
        </w:tc>
      </w:tr>
      <w:tr w:rsidR="00B54481" w:rsidRPr="004F7A81" w:rsidTr="004F7A81">
        <w:trPr>
          <w:trHeight w:hRule="exact" w:val="1305"/>
        </w:trPr>
        <w:tc>
          <w:tcPr>
            <w:tcW w:w="2376" w:type="dxa"/>
          </w:tcPr>
          <w:p w:rsidR="00B54481" w:rsidRPr="004F7A81" w:rsidRDefault="006F5E8A" w:rsidP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оздоровительная компания</w:t>
            </w:r>
          </w:p>
        </w:tc>
        <w:tc>
          <w:tcPr>
            <w:tcW w:w="1560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1июня - 31 августа</w:t>
            </w:r>
          </w:p>
        </w:tc>
        <w:tc>
          <w:tcPr>
            <w:tcW w:w="1559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1июня - 31 августа</w:t>
            </w:r>
          </w:p>
        </w:tc>
        <w:tc>
          <w:tcPr>
            <w:tcW w:w="1600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1июня - 31 августа</w:t>
            </w:r>
          </w:p>
        </w:tc>
        <w:tc>
          <w:tcPr>
            <w:tcW w:w="1555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1июня - 31 августа</w:t>
            </w:r>
          </w:p>
        </w:tc>
        <w:tc>
          <w:tcPr>
            <w:tcW w:w="1664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1июня - 31 августа</w:t>
            </w:r>
          </w:p>
        </w:tc>
      </w:tr>
      <w:tr w:rsidR="00B54481" w:rsidRPr="004F7A81" w:rsidTr="004F7A81">
        <w:trPr>
          <w:trHeight w:hRule="exact" w:val="1158"/>
        </w:trPr>
        <w:tc>
          <w:tcPr>
            <w:tcW w:w="2376" w:type="dxa"/>
          </w:tcPr>
          <w:p w:rsidR="00B54481" w:rsidRPr="004F7A81" w:rsidRDefault="00B54481" w:rsidP="004F7A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1560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37 учебных недель</w:t>
            </w:r>
          </w:p>
        </w:tc>
        <w:tc>
          <w:tcPr>
            <w:tcW w:w="1559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37 учебных недель</w:t>
            </w:r>
          </w:p>
        </w:tc>
        <w:tc>
          <w:tcPr>
            <w:tcW w:w="1600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37 учебных недель</w:t>
            </w:r>
          </w:p>
        </w:tc>
        <w:tc>
          <w:tcPr>
            <w:tcW w:w="1555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37 учебных недель</w:t>
            </w:r>
          </w:p>
        </w:tc>
        <w:tc>
          <w:tcPr>
            <w:tcW w:w="1664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37 учебных недель</w:t>
            </w:r>
          </w:p>
        </w:tc>
      </w:tr>
      <w:tr w:rsidR="00B54481" w:rsidRPr="004F7A81" w:rsidTr="004F7A81">
        <w:trPr>
          <w:trHeight w:hRule="exact" w:val="1151"/>
        </w:trPr>
        <w:tc>
          <w:tcPr>
            <w:tcW w:w="2376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560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00" w:type="dxa"/>
          </w:tcPr>
          <w:p w:rsidR="00B54481" w:rsidRPr="004F7A81" w:rsidRDefault="004F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</w:t>
            </w:r>
            <w:r w:rsidR="00B54481" w:rsidRPr="004F7A81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555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64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5 дней</w:t>
            </w:r>
          </w:p>
        </w:tc>
      </w:tr>
      <w:tr w:rsidR="00B54481" w:rsidRPr="004F7A81" w:rsidTr="004F7A81">
        <w:trPr>
          <w:trHeight w:hRule="exact" w:val="990"/>
        </w:trPr>
        <w:tc>
          <w:tcPr>
            <w:tcW w:w="2376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Сроки проведения мониторинга</w:t>
            </w:r>
          </w:p>
        </w:tc>
        <w:tc>
          <w:tcPr>
            <w:tcW w:w="1560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 xml:space="preserve">19.10-30.10; </w:t>
            </w:r>
          </w:p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13.05.-24.05</w:t>
            </w:r>
          </w:p>
        </w:tc>
        <w:tc>
          <w:tcPr>
            <w:tcW w:w="1559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19.10-30.10</w:t>
            </w:r>
            <w:r w:rsidR="004F7A81">
              <w:rPr>
                <w:rFonts w:ascii="Times New Roman" w:hAnsi="Times New Roman" w:cs="Times New Roman"/>
              </w:rPr>
              <w:t>;</w:t>
            </w:r>
          </w:p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13.05</w:t>
            </w:r>
            <w:r w:rsidRPr="004F7A81">
              <w:rPr>
                <w:rFonts w:ascii="Times New Roman" w:hAnsi="Times New Roman" w:cs="Times New Roman"/>
              </w:rPr>
              <w:softHyphen/>
              <w:t>-24.05</w:t>
            </w:r>
          </w:p>
        </w:tc>
        <w:tc>
          <w:tcPr>
            <w:tcW w:w="1600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19.10-30.10</w:t>
            </w:r>
          </w:p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13.05</w:t>
            </w:r>
            <w:r w:rsidRPr="004F7A81">
              <w:rPr>
                <w:rFonts w:ascii="Times New Roman" w:hAnsi="Times New Roman" w:cs="Times New Roman"/>
              </w:rPr>
              <w:softHyphen/>
            </w:r>
            <w:r w:rsidR="004F7A81">
              <w:rPr>
                <w:rFonts w:ascii="Times New Roman" w:hAnsi="Times New Roman" w:cs="Times New Roman"/>
              </w:rPr>
              <w:t>-</w:t>
            </w:r>
            <w:r w:rsidRPr="004F7A81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555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19.10-30.10</w:t>
            </w:r>
          </w:p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13.05.-24.05</w:t>
            </w:r>
          </w:p>
        </w:tc>
        <w:tc>
          <w:tcPr>
            <w:tcW w:w="1664" w:type="dxa"/>
          </w:tcPr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19.10-30.10</w:t>
            </w:r>
          </w:p>
          <w:p w:rsidR="00B54481" w:rsidRPr="004F7A81" w:rsidRDefault="00B54481">
            <w:pPr>
              <w:rPr>
                <w:rFonts w:ascii="Times New Roman" w:hAnsi="Times New Roman" w:cs="Times New Roman"/>
              </w:rPr>
            </w:pPr>
            <w:r w:rsidRPr="004F7A81">
              <w:rPr>
                <w:rFonts w:ascii="Times New Roman" w:hAnsi="Times New Roman" w:cs="Times New Roman"/>
              </w:rPr>
              <w:t>13.05.-24.05</w:t>
            </w:r>
          </w:p>
        </w:tc>
      </w:tr>
    </w:tbl>
    <w:p w:rsidR="004A0B9F" w:rsidRDefault="004A0B9F" w:rsidP="00B54481">
      <w:pPr>
        <w:rPr>
          <w:sz w:val="2"/>
          <w:szCs w:val="2"/>
        </w:rPr>
      </w:pPr>
    </w:p>
    <w:p w:rsidR="004A0B9F" w:rsidRDefault="004A0B9F">
      <w:pPr>
        <w:rPr>
          <w:sz w:val="2"/>
          <w:szCs w:val="2"/>
        </w:rPr>
      </w:pPr>
    </w:p>
    <w:p w:rsidR="004A0B9F" w:rsidRDefault="004A0B9F" w:rsidP="00B54481">
      <w:pPr>
        <w:rPr>
          <w:sz w:val="2"/>
          <w:szCs w:val="2"/>
        </w:rPr>
      </w:pPr>
    </w:p>
    <w:p w:rsidR="004A0B9F" w:rsidRDefault="004A0B9F">
      <w:pPr>
        <w:rPr>
          <w:sz w:val="2"/>
          <w:szCs w:val="2"/>
        </w:rPr>
      </w:pPr>
    </w:p>
    <w:p w:rsidR="00783DDC" w:rsidRPr="00685911" w:rsidRDefault="00AE48E0" w:rsidP="00C937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783DDC" w:rsidRPr="00685911">
        <w:rPr>
          <w:rFonts w:ascii="Times New Roman" w:hAnsi="Times New Roman"/>
          <w:sz w:val="28"/>
          <w:szCs w:val="28"/>
        </w:rPr>
        <w:t xml:space="preserve">. В Детском саду организуется досуговая и </w:t>
      </w:r>
      <w:proofErr w:type="gramStart"/>
      <w:r w:rsidR="00783DDC" w:rsidRPr="00685911">
        <w:rPr>
          <w:rFonts w:ascii="Times New Roman" w:hAnsi="Times New Roman"/>
          <w:sz w:val="28"/>
          <w:szCs w:val="28"/>
        </w:rPr>
        <w:t>экскурсионная</w:t>
      </w:r>
      <w:proofErr w:type="gramEnd"/>
      <w:r w:rsidR="00783DDC" w:rsidRPr="0068591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С детьми дошкольного возраста, начиная со второй младшей группы, 2 раза в месяц проводятся целевые прогулки.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С детьми старшего дошкольного возраста 1 раз в месяц проводятся экскурсии</w:t>
      </w:r>
      <w:r w:rsidRPr="00685911">
        <w:rPr>
          <w:rFonts w:ascii="Times New Roman" w:hAnsi="Times New Roman"/>
          <w:i/>
          <w:sz w:val="28"/>
          <w:szCs w:val="28"/>
        </w:rPr>
        <w:t>.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В Детском саду ежемесячно проводятся утренники и праздники</w:t>
      </w:r>
      <w:r w:rsidRPr="00685911">
        <w:rPr>
          <w:rFonts w:ascii="Times New Roman" w:hAnsi="Times New Roman"/>
          <w:i/>
          <w:sz w:val="28"/>
          <w:szCs w:val="28"/>
        </w:rPr>
        <w:t>: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 xml:space="preserve">Сентябрь, 1 неделя </w:t>
      </w:r>
      <w:r w:rsidRPr="00685911">
        <w:rPr>
          <w:rFonts w:ascii="Times New Roman" w:hAnsi="Times New Roman"/>
          <w:i/>
          <w:sz w:val="28"/>
          <w:szCs w:val="28"/>
        </w:rPr>
        <w:t xml:space="preserve">– </w:t>
      </w:r>
      <w:r w:rsidRPr="00685911">
        <w:rPr>
          <w:rFonts w:ascii="Times New Roman" w:hAnsi="Times New Roman"/>
          <w:sz w:val="28"/>
          <w:szCs w:val="28"/>
        </w:rPr>
        <w:t>День знаний,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lastRenderedPageBreak/>
        <w:t>Октябрь, 4 неделя – «</w:t>
      </w:r>
      <w:proofErr w:type="spellStart"/>
      <w:r w:rsidRPr="00685911">
        <w:rPr>
          <w:rFonts w:ascii="Times New Roman" w:hAnsi="Times New Roman"/>
          <w:sz w:val="28"/>
          <w:szCs w:val="28"/>
        </w:rPr>
        <w:t>Осенины</w:t>
      </w:r>
      <w:proofErr w:type="spellEnd"/>
      <w:r w:rsidRPr="00685911">
        <w:rPr>
          <w:rFonts w:ascii="Times New Roman" w:hAnsi="Times New Roman"/>
          <w:sz w:val="28"/>
          <w:szCs w:val="28"/>
        </w:rPr>
        <w:t>»,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Ноябрь, 4 неделя – Мамин День,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Декабрь, 4 неделя – Новогодние утренники,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Январь, 3 неделя – «Колядки»,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Февраль, 3 неделя – спортивно-патриотическая игра «Зарница»,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Март, 2 неделя – утренники, посвященные 8-му марта,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Апрель, 2 неделя – «Мама, папа, я – спортивная семья»,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Май, 2 неделя – праздник, посвященный Дню Победы,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Июнь, 1 неделя – день защиты детей,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Июль, 2 неделя – «День семьи»,</w:t>
      </w:r>
    </w:p>
    <w:p w:rsidR="00783DDC" w:rsidRPr="00685911" w:rsidRDefault="00783DDC" w:rsidP="00783DD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 xml:space="preserve">Август, 1 неделя – «Мы – </w:t>
      </w:r>
      <w:proofErr w:type="spellStart"/>
      <w:r w:rsidRPr="00685911">
        <w:rPr>
          <w:rFonts w:ascii="Times New Roman" w:hAnsi="Times New Roman"/>
          <w:sz w:val="28"/>
          <w:szCs w:val="28"/>
        </w:rPr>
        <w:t>узловчане</w:t>
      </w:r>
      <w:proofErr w:type="spellEnd"/>
      <w:r w:rsidRPr="00685911">
        <w:rPr>
          <w:rFonts w:ascii="Times New Roman" w:hAnsi="Times New Roman"/>
          <w:sz w:val="28"/>
          <w:szCs w:val="28"/>
        </w:rPr>
        <w:t>»</w:t>
      </w:r>
    </w:p>
    <w:p w:rsidR="00783DDC" w:rsidRPr="00685911" w:rsidRDefault="00783DDC" w:rsidP="00783DDC">
      <w:pPr>
        <w:jc w:val="both"/>
        <w:rPr>
          <w:rFonts w:ascii="Times New Roman" w:hAnsi="Times New Roman"/>
          <w:b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 xml:space="preserve">Досуговая деятельность организуется еженедельно во второй половине дня в форме развлечений, физкультурных досугов, театрализованных представлений, викторин, олимпиад, </w:t>
      </w:r>
      <w:proofErr w:type="spellStart"/>
      <w:r w:rsidRPr="00685911">
        <w:rPr>
          <w:rFonts w:ascii="Times New Roman" w:hAnsi="Times New Roman"/>
          <w:sz w:val="28"/>
          <w:szCs w:val="28"/>
        </w:rPr>
        <w:t>квестов</w:t>
      </w:r>
      <w:proofErr w:type="spellEnd"/>
      <w:r w:rsidRPr="00685911">
        <w:rPr>
          <w:rFonts w:ascii="Times New Roman" w:hAnsi="Times New Roman"/>
          <w:sz w:val="28"/>
          <w:szCs w:val="28"/>
        </w:rPr>
        <w:t>, спортивных соревнований</w:t>
      </w:r>
      <w:r w:rsidRPr="00685911">
        <w:rPr>
          <w:rFonts w:ascii="Times New Roman" w:hAnsi="Times New Roman"/>
          <w:b/>
          <w:sz w:val="28"/>
          <w:szCs w:val="28"/>
        </w:rPr>
        <w:t>. Один раз в месяц развлечение проводится на фольклорном</w:t>
      </w:r>
      <w:r w:rsidR="000D44BF">
        <w:rPr>
          <w:rFonts w:ascii="Times New Roman" w:hAnsi="Times New Roman"/>
          <w:b/>
          <w:sz w:val="28"/>
          <w:szCs w:val="28"/>
        </w:rPr>
        <w:t xml:space="preserve"> </w:t>
      </w:r>
      <w:r w:rsidRPr="00685911">
        <w:rPr>
          <w:rFonts w:ascii="Times New Roman" w:hAnsi="Times New Roman"/>
          <w:b/>
          <w:sz w:val="28"/>
          <w:szCs w:val="28"/>
        </w:rPr>
        <w:t xml:space="preserve"> материале в форме «Посиделок в русской избе» </w:t>
      </w:r>
    </w:p>
    <w:p w:rsidR="00BE59FD" w:rsidRPr="00685911" w:rsidRDefault="00783DDC" w:rsidP="00C911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85911">
        <w:rPr>
          <w:rFonts w:ascii="Times New Roman" w:hAnsi="Times New Roman"/>
          <w:sz w:val="28"/>
          <w:szCs w:val="28"/>
        </w:rPr>
        <w:t>Продолжительность и периодичность проведения в детском саду культурно-досуговых мероприятий с детьми дошкольного возраста отражена в таблице:</w:t>
      </w:r>
    </w:p>
    <w:p w:rsidR="00BE59FD" w:rsidRDefault="00BE59FD" w:rsidP="00C9114C">
      <w:pPr>
        <w:jc w:val="both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837"/>
        <w:gridCol w:w="1843"/>
        <w:gridCol w:w="1783"/>
        <w:gridCol w:w="2151"/>
      </w:tblGrid>
      <w:tr w:rsidR="00783DDC" w:rsidRPr="00BE59FD" w:rsidTr="00783DDC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Pr="00BE59FD" w:rsidRDefault="00783DDC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BE59FD">
              <w:rPr>
                <w:rFonts w:ascii="Times New Roman" w:hAnsi="Times New Roman"/>
                <w:b/>
              </w:rPr>
              <w:t>Культурно-досуговые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Pr="00BE59FD" w:rsidRDefault="00783DDC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BE59FD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Pr="00BE59FD" w:rsidRDefault="00783DDC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BE59FD">
              <w:rPr>
                <w:rFonts w:ascii="Times New Roman" w:hAnsi="Times New Roman"/>
                <w:b/>
              </w:rPr>
              <w:t>Срок проведения или периодичность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Pr="00BE59FD" w:rsidRDefault="00783DDC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BE59FD">
              <w:rPr>
                <w:rFonts w:ascii="Times New Roman" w:hAnsi="Times New Roman"/>
                <w:b/>
              </w:rPr>
              <w:t>Длительность проведения, минут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Pr="00BE59FD" w:rsidRDefault="00783DDC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BE59FD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83DDC" w:rsidTr="00783DDC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 до 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четверг 1-я и 3-я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21B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83DDC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4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четверг 1-я и 3-я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21B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83DDC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четверг 2-я и 4-я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21B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83DDC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четверг 2-я и 4-я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досуги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 до 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вторник 2-я и 4-я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</w:t>
            </w:r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4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вторник 2-я и 4-я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</w:t>
            </w:r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вторник 1-я и 3-я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</w:t>
            </w:r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месяц, вторник 1-я и 3-я неделя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</w:t>
            </w:r>
          </w:p>
        </w:tc>
      </w:tr>
      <w:tr w:rsidR="00783DDC" w:rsidTr="00783DDC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1,5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март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 до 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4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C" w:rsidRDefault="00783DD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783DDC" w:rsidTr="00783DDC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Интеллектуальные викторины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лет; 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март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7F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25мин</w:t>
            </w:r>
          </w:p>
          <w:p w:rsidR="00783DDC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 w:rsidP="0056382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6382A">
              <w:rPr>
                <w:rFonts w:ascii="Times New Roman" w:hAnsi="Times New Roman"/>
              </w:rPr>
              <w:t>Зам</w:t>
            </w:r>
            <w:proofErr w:type="gramStart"/>
            <w:r w:rsidR="0056382A">
              <w:rPr>
                <w:rFonts w:ascii="Times New Roman" w:hAnsi="Times New Roman"/>
              </w:rPr>
              <w:t>.з</w:t>
            </w:r>
            <w:proofErr w:type="gramEnd"/>
            <w:r w:rsidR="0056382A">
              <w:rPr>
                <w:rFonts w:ascii="Times New Roman" w:hAnsi="Times New Roman"/>
              </w:rPr>
              <w:t xml:space="preserve">ав. по </w:t>
            </w:r>
            <w:proofErr w:type="spellStart"/>
            <w:r w:rsidR="0056382A">
              <w:rPr>
                <w:rFonts w:ascii="Times New Roman" w:hAnsi="Times New Roman"/>
              </w:rPr>
              <w:t>ВиМР</w:t>
            </w:r>
            <w:proofErr w:type="spellEnd"/>
            <w:r>
              <w:rPr>
                <w:rFonts w:ascii="Times New Roman" w:hAnsi="Times New Roman"/>
              </w:rPr>
              <w:t>, воспитатели</w:t>
            </w:r>
          </w:p>
        </w:tc>
      </w:tr>
      <w:tr w:rsidR="00783DDC" w:rsidTr="00783DDC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Спортивно-патриотическая игра «Зарница»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лет; 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7F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25мин</w:t>
            </w:r>
          </w:p>
          <w:p w:rsidR="00783DDC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ультуре, воспитатели</w:t>
            </w:r>
          </w:p>
        </w:tc>
      </w:tr>
      <w:tr w:rsidR="00783DDC" w:rsidTr="00783DDC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праздники, спартакиады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6 лет; 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декабрь, июнь, август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7F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25мин</w:t>
            </w:r>
          </w:p>
          <w:p w:rsidR="00783DDC" w:rsidRDefault="0030727F" w:rsidP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ультуре, воспитатели</w:t>
            </w:r>
          </w:p>
        </w:tc>
      </w:tr>
      <w:tr w:rsidR="00783DDC" w:rsidTr="00783DDC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Семейные праздники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4 до 5 лет; от 5 до 6 лет; от 6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февраль, апрель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7F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  <w:p w:rsidR="0030727F" w:rsidRDefault="0030727F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25мин</w:t>
            </w:r>
          </w:p>
          <w:p w:rsidR="00783DDC" w:rsidRDefault="003112C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83DDC">
              <w:rPr>
                <w:rFonts w:ascii="Times New Roman" w:hAnsi="Times New Roman"/>
              </w:rPr>
              <w:t>0 мин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C" w:rsidRDefault="00783DDC">
            <w:pPr>
              <w:pStyle w:val="a5"/>
              <w:ind w:left="0" w:right="-14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, инструктор по </w:t>
            </w:r>
            <w:proofErr w:type="spellStart"/>
            <w:r>
              <w:rPr>
                <w:rFonts w:ascii="Times New Roman" w:hAnsi="Times New Roman"/>
              </w:rPr>
              <w:t>физ.культуре</w:t>
            </w:r>
            <w:proofErr w:type="spellEnd"/>
          </w:p>
        </w:tc>
      </w:tr>
    </w:tbl>
    <w:p w:rsidR="00C937D2" w:rsidRDefault="00C937D2" w:rsidP="00C937D2">
      <w:pPr>
        <w:pStyle w:val="Bodytext20"/>
        <w:shd w:val="clear" w:color="auto" w:fill="auto"/>
        <w:tabs>
          <w:tab w:val="left" w:pos="142"/>
        </w:tabs>
        <w:spacing w:before="0" w:line="240" w:lineRule="auto"/>
        <w:ind w:firstLine="0"/>
      </w:pPr>
    </w:p>
    <w:p w:rsidR="00685911" w:rsidRDefault="00C937D2" w:rsidP="00C937D2">
      <w:pPr>
        <w:pStyle w:val="Bodytext20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8"/>
          <w:szCs w:val="28"/>
        </w:rPr>
      </w:pPr>
      <w:r>
        <w:t xml:space="preserve">   </w:t>
      </w:r>
      <w:r w:rsidR="00685911">
        <w:rPr>
          <w:sz w:val="28"/>
          <w:szCs w:val="28"/>
        </w:rPr>
        <w:t>3.9.1</w:t>
      </w:r>
      <w:r w:rsidR="00F45DC3" w:rsidRPr="003021BB">
        <w:rPr>
          <w:sz w:val="28"/>
          <w:szCs w:val="28"/>
        </w:rPr>
        <w:t>Учебный год начинается с 1 сентября и заканчивается 31 мая.</w:t>
      </w:r>
      <w:r w:rsidR="00685911">
        <w:rPr>
          <w:sz w:val="28"/>
          <w:szCs w:val="28"/>
        </w:rPr>
        <w:t xml:space="preserve"> </w:t>
      </w:r>
    </w:p>
    <w:p w:rsidR="00685911" w:rsidRDefault="00F45DC3" w:rsidP="00685911">
      <w:pPr>
        <w:pStyle w:val="Bodytext20"/>
        <w:numPr>
          <w:ilvl w:val="2"/>
          <w:numId w:val="18"/>
        </w:numPr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 w:rsidRPr="003021BB">
        <w:rPr>
          <w:sz w:val="28"/>
          <w:szCs w:val="28"/>
        </w:rPr>
        <w:t>Продолжительность учебного года 37 учебных недель.</w:t>
      </w:r>
    </w:p>
    <w:p w:rsidR="003021BB" w:rsidRPr="003021BB" w:rsidRDefault="003021BB" w:rsidP="00685911">
      <w:pPr>
        <w:pStyle w:val="Bodytext20"/>
        <w:numPr>
          <w:ilvl w:val="2"/>
          <w:numId w:val="18"/>
        </w:numPr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 w:rsidRPr="003021BB">
        <w:rPr>
          <w:sz w:val="28"/>
          <w:szCs w:val="28"/>
        </w:rPr>
        <w:t>Мониторинг развития детей проводится 2 раза в год – октябрь, май и включает в себя:</w:t>
      </w:r>
    </w:p>
    <w:p w:rsidR="003021BB" w:rsidRPr="003021BB" w:rsidRDefault="003021BB" w:rsidP="003021BB">
      <w:pPr>
        <w:pStyle w:val="a5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021BB">
        <w:rPr>
          <w:rFonts w:ascii="Times New Roman" w:hAnsi="Times New Roman"/>
          <w:sz w:val="28"/>
          <w:szCs w:val="28"/>
        </w:rPr>
        <w:t>внутреннюю оценку – педагогическая диагностика планируемых результатов  по образовательным областям</w:t>
      </w:r>
    </w:p>
    <w:p w:rsidR="00E26DD3" w:rsidRPr="00767066" w:rsidRDefault="003021BB" w:rsidP="00767066">
      <w:pPr>
        <w:pStyle w:val="a5"/>
        <w:widowControl/>
        <w:numPr>
          <w:ilvl w:val="0"/>
          <w:numId w:val="16"/>
        </w:numPr>
        <w:rPr>
          <w:rFonts w:ascii="Calibri" w:hAnsi="Calibri"/>
          <w:sz w:val="28"/>
          <w:szCs w:val="28"/>
        </w:rPr>
      </w:pPr>
      <w:r w:rsidRPr="003021BB">
        <w:rPr>
          <w:rFonts w:ascii="Times New Roman" w:hAnsi="Times New Roman"/>
          <w:sz w:val="28"/>
          <w:szCs w:val="28"/>
        </w:rPr>
        <w:t>внешнюю оценку – психологическая диагностика готовности к школе выпускников Детского сада.</w:t>
      </w:r>
    </w:p>
    <w:p w:rsidR="00BE59FD" w:rsidRPr="00B02DB0" w:rsidRDefault="006F5E8A" w:rsidP="00B02DB0">
      <w:pPr>
        <w:pStyle w:val="Bodytext20"/>
        <w:numPr>
          <w:ilvl w:val="2"/>
          <w:numId w:val="18"/>
        </w:numPr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</w:t>
      </w:r>
      <w:r w:rsidR="00F45DC3" w:rsidRPr="00767066">
        <w:rPr>
          <w:sz w:val="28"/>
          <w:szCs w:val="28"/>
        </w:rPr>
        <w:t>требующ</w:t>
      </w:r>
      <w:r>
        <w:rPr>
          <w:sz w:val="28"/>
          <w:szCs w:val="28"/>
        </w:rPr>
        <w:t>ие</w:t>
      </w:r>
      <w:r w:rsidR="00F45DC3" w:rsidRPr="00767066">
        <w:rPr>
          <w:sz w:val="28"/>
          <w:szCs w:val="28"/>
        </w:rPr>
        <w:t xml:space="preserve"> повышенной познавательной активности и умственного напряжения детей, проводятся в первую половину дня. Для профилактики утомления детей </w:t>
      </w:r>
      <w:r>
        <w:rPr>
          <w:sz w:val="28"/>
          <w:szCs w:val="28"/>
        </w:rPr>
        <w:t>занятия сочетаю</w:t>
      </w:r>
      <w:r w:rsidR="00F45DC3" w:rsidRPr="00767066">
        <w:rPr>
          <w:sz w:val="28"/>
          <w:szCs w:val="28"/>
        </w:rPr>
        <w:t xml:space="preserve">тся с физкультурными, музыкальными занятиями, ритмикой и т.п. В середине </w:t>
      </w:r>
      <w:r>
        <w:rPr>
          <w:sz w:val="28"/>
          <w:szCs w:val="28"/>
        </w:rPr>
        <w:t xml:space="preserve">занятия </w:t>
      </w:r>
      <w:r w:rsidR="00F45DC3" w:rsidRPr="00767066">
        <w:rPr>
          <w:sz w:val="28"/>
          <w:szCs w:val="28"/>
        </w:rPr>
        <w:t>статического характера проводят физкультминутку.</w:t>
      </w:r>
    </w:p>
    <w:p w:rsidR="00BE59FD" w:rsidRPr="008B3D19" w:rsidRDefault="00B02DB0" w:rsidP="008B3D19">
      <w:pPr>
        <w:pStyle w:val="Bodytext20"/>
        <w:numPr>
          <w:ilvl w:val="2"/>
          <w:numId w:val="1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DC3" w:rsidRPr="008B3D19">
        <w:rPr>
          <w:sz w:val="28"/>
          <w:szCs w:val="28"/>
        </w:rPr>
        <w:t>Домашнее задание воспитанникам Учреждения не задают.</w:t>
      </w:r>
    </w:p>
    <w:p w:rsidR="00445F77" w:rsidRPr="006F5E8A" w:rsidRDefault="00B02DB0" w:rsidP="006F5E8A">
      <w:pPr>
        <w:pStyle w:val="Bodytext20"/>
        <w:numPr>
          <w:ilvl w:val="2"/>
          <w:numId w:val="1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DC3" w:rsidRPr="008B3D19">
        <w:rPr>
          <w:sz w:val="28"/>
          <w:szCs w:val="28"/>
        </w:rPr>
        <w:t xml:space="preserve">Культурно-досуговые мероприятия проводятся по плану. </w:t>
      </w:r>
      <w:proofErr w:type="gramStart"/>
      <w:r w:rsidR="00F45DC3" w:rsidRPr="008B3D19">
        <w:rPr>
          <w:sz w:val="28"/>
          <w:szCs w:val="28"/>
        </w:rPr>
        <w:t xml:space="preserve">Из них вечера развлечения </w:t>
      </w:r>
      <w:r w:rsidR="00F45DC3" w:rsidRPr="008B3D19">
        <w:rPr>
          <w:rStyle w:val="Bodytext2Bold"/>
          <w:sz w:val="28"/>
          <w:szCs w:val="28"/>
        </w:rPr>
        <w:t>еженедельно</w:t>
      </w:r>
      <w:r w:rsidR="00F45DC3" w:rsidRPr="008B3D19">
        <w:rPr>
          <w:sz w:val="28"/>
          <w:szCs w:val="28"/>
        </w:rPr>
        <w:t xml:space="preserve">, праздники - </w:t>
      </w:r>
      <w:r w:rsidR="00F45DC3" w:rsidRPr="008B3D19">
        <w:rPr>
          <w:rStyle w:val="Bodytext2Bold"/>
          <w:sz w:val="28"/>
          <w:szCs w:val="28"/>
        </w:rPr>
        <w:t xml:space="preserve">октябрь, ноябрь, декабрь, </w:t>
      </w:r>
      <w:r w:rsidR="00445F77">
        <w:rPr>
          <w:rStyle w:val="Bodytext2Bold"/>
          <w:sz w:val="28"/>
          <w:szCs w:val="28"/>
        </w:rPr>
        <w:t xml:space="preserve">февраль, </w:t>
      </w:r>
      <w:r w:rsidR="00F45DC3" w:rsidRPr="008B3D19">
        <w:rPr>
          <w:rStyle w:val="Bodytext2Bold"/>
          <w:sz w:val="28"/>
          <w:szCs w:val="28"/>
        </w:rPr>
        <w:t xml:space="preserve">март, </w:t>
      </w:r>
      <w:r w:rsidR="00445F77">
        <w:rPr>
          <w:rStyle w:val="Bodytext2Bold"/>
          <w:sz w:val="28"/>
          <w:szCs w:val="28"/>
        </w:rPr>
        <w:t xml:space="preserve">апрель, май, </w:t>
      </w:r>
      <w:r w:rsidR="00F45DC3" w:rsidRPr="008B3D19">
        <w:rPr>
          <w:rStyle w:val="Bodytext2Bold"/>
          <w:sz w:val="28"/>
          <w:szCs w:val="28"/>
        </w:rPr>
        <w:t>июнь.</w:t>
      </w:r>
      <w:proofErr w:type="gramEnd"/>
    </w:p>
    <w:p w:rsidR="00445F77" w:rsidRPr="00445F77" w:rsidRDefault="00820AE5" w:rsidP="00445F77">
      <w:pPr>
        <w:pStyle w:val="Bodytext20"/>
        <w:numPr>
          <w:ilvl w:val="1"/>
          <w:numId w:val="18"/>
        </w:numPr>
        <w:shd w:val="clear" w:color="auto" w:fill="auto"/>
        <w:tabs>
          <w:tab w:val="left" w:pos="1326"/>
        </w:tabs>
        <w:spacing w:before="0" w:line="240" w:lineRule="auto"/>
        <w:ind w:right="180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445F77" w:rsidRPr="00445F77">
        <w:rPr>
          <w:sz w:val="28"/>
          <w:szCs w:val="28"/>
        </w:rPr>
        <w:t xml:space="preserve"> с детьми проводится воспитателями в групповых комнатах. Музыкальные занятия проводит  музыкальный руководитель в музыкальном зале и групповом помещении, физкультурные занятии проводит инструктор по  физическ</w:t>
      </w:r>
      <w:r w:rsidR="002A6E7A">
        <w:rPr>
          <w:sz w:val="28"/>
          <w:szCs w:val="28"/>
        </w:rPr>
        <w:t>ой культуре  в музыкальном зале и на улице.</w:t>
      </w:r>
    </w:p>
    <w:p w:rsidR="004A0B9F" w:rsidRDefault="004A0B9F">
      <w:pPr>
        <w:rPr>
          <w:sz w:val="2"/>
          <w:szCs w:val="2"/>
        </w:rPr>
      </w:pPr>
    </w:p>
    <w:sectPr w:rsidR="004A0B9F" w:rsidSect="00847182">
      <w:pgSz w:w="11900" w:h="16840"/>
      <w:pgMar w:top="426" w:right="598" w:bottom="151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0A" w:rsidRDefault="004C060A" w:rsidP="004A0B9F">
      <w:r>
        <w:separator/>
      </w:r>
    </w:p>
  </w:endnote>
  <w:endnote w:type="continuationSeparator" w:id="0">
    <w:p w:rsidR="004C060A" w:rsidRDefault="004C060A" w:rsidP="004A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0A" w:rsidRDefault="004C060A"/>
  </w:footnote>
  <w:footnote w:type="continuationSeparator" w:id="0">
    <w:p w:rsidR="004C060A" w:rsidRDefault="004C06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975"/>
    <w:multiLevelType w:val="hybridMultilevel"/>
    <w:tmpl w:val="C0B805C2"/>
    <w:lvl w:ilvl="0" w:tplc="A84E6D8A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5E320E"/>
    <w:multiLevelType w:val="multilevel"/>
    <w:tmpl w:val="E6EA5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3E857E5"/>
    <w:multiLevelType w:val="hybridMultilevel"/>
    <w:tmpl w:val="8230DFAE"/>
    <w:lvl w:ilvl="0" w:tplc="73BA28F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8C7FF1"/>
    <w:multiLevelType w:val="hybridMultilevel"/>
    <w:tmpl w:val="E59297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E8928CA"/>
    <w:multiLevelType w:val="multilevel"/>
    <w:tmpl w:val="E152AFF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90C7E"/>
    <w:multiLevelType w:val="multilevel"/>
    <w:tmpl w:val="C0983F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3703325"/>
    <w:multiLevelType w:val="multilevel"/>
    <w:tmpl w:val="8530105A"/>
    <w:lvl w:ilvl="0">
      <w:start w:val="1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94FCB"/>
    <w:multiLevelType w:val="multilevel"/>
    <w:tmpl w:val="E6AA9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E672F"/>
    <w:multiLevelType w:val="multilevel"/>
    <w:tmpl w:val="951E1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5A07057"/>
    <w:multiLevelType w:val="multilevel"/>
    <w:tmpl w:val="33A809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81070F"/>
    <w:multiLevelType w:val="hybridMultilevel"/>
    <w:tmpl w:val="FDD2FC88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C71D0"/>
    <w:multiLevelType w:val="multilevel"/>
    <w:tmpl w:val="F16AFBB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C2321A7"/>
    <w:multiLevelType w:val="multilevel"/>
    <w:tmpl w:val="E2603410"/>
    <w:lvl w:ilvl="0">
      <w:start w:val="3"/>
      <w:numFmt w:val="decimal"/>
      <w:lvlText w:val="%1"/>
      <w:lvlJc w:val="left"/>
      <w:pPr>
        <w:ind w:left="525" w:hanging="525"/>
      </w:pPr>
      <w:rPr>
        <w:rFonts w:ascii="Arial Unicode MS" w:hAnsi="Arial Unicode MS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ascii="Arial Unicode MS" w:hAnsi="Arial Unicode MS"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Unicode MS" w:hAnsi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hAnsi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Unicode MS" w:hAnsi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hAnsi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Unicode MS" w:hAnsi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Unicode MS" w:hAnsi="Arial Unicode MS" w:hint="default"/>
      </w:rPr>
    </w:lvl>
  </w:abstractNum>
  <w:abstractNum w:abstractNumId="17">
    <w:nsid w:val="57937992"/>
    <w:multiLevelType w:val="hybridMultilevel"/>
    <w:tmpl w:val="6F58055A"/>
    <w:lvl w:ilvl="0" w:tplc="15EAF5E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A1ED3"/>
    <w:multiLevelType w:val="multilevel"/>
    <w:tmpl w:val="7D7A1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B27DB"/>
    <w:multiLevelType w:val="hybridMultilevel"/>
    <w:tmpl w:val="69822EA8"/>
    <w:lvl w:ilvl="0" w:tplc="15EAF5E4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F201F48"/>
    <w:multiLevelType w:val="multilevel"/>
    <w:tmpl w:val="7C72B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51D05"/>
    <w:multiLevelType w:val="multilevel"/>
    <w:tmpl w:val="1D6ADC8A"/>
    <w:lvl w:ilvl="0">
      <w:start w:val="1"/>
      <w:numFmt w:val="decimal"/>
      <w:lvlText w:val="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1A5C6B"/>
    <w:multiLevelType w:val="hybridMultilevel"/>
    <w:tmpl w:val="59B02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566635"/>
    <w:multiLevelType w:val="multilevel"/>
    <w:tmpl w:val="B3EC139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0E6901"/>
    <w:multiLevelType w:val="multilevel"/>
    <w:tmpl w:val="1C786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A137A3"/>
    <w:multiLevelType w:val="hybridMultilevel"/>
    <w:tmpl w:val="6C16EE90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78D4407B"/>
    <w:multiLevelType w:val="multilevel"/>
    <w:tmpl w:val="C2B2C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B06F93"/>
    <w:multiLevelType w:val="multilevel"/>
    <w:tmpl w:val="4ACA9F8E"/>
    <w:lvl w:ilvl="0">
      <w:start w:val="1"/>
      <w:numFmt w:val="decimal"/>
      <w:lvlText w:val="3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3"/>
  </w:num>
  <w:num w:numId="5">
    <w:abstractNumId w:val="28"/>
  </w:num>
  <w:num w:numId="6">
    <w:abstractNumId w:val="18"/>
  </w:num>
  <w:num w:numId="7">
    <w:abstractNumId w:val="27"/>
  </w:num>
  <w:num w:numId="8">
    <w:abstractNumId w:val="21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6"/>
  </w:num>
  <w:num w:numId="22">
    <w:abstractNumId w:val="13"/>
  </w:num>
  <w:num w:numId="23">
    <w:abstractNumId w:val="12"/>
  </w:num>
  <w:num w:numId="24">
    <w:abstractNumId w:val="19"/>
  </w:num>
  <w:num w:numId="25">
    <w:abstractNumId w:val="12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4"/>
  </w:num>
  <w:num w:numId="29">
    <w:abstractNumId w:val="15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0B9F"/>
    <w:rsid w:val="00010EDE"/>
    <w:rsid w:val="00073F16"/>
    <w:rsid w:val="000C4C0A"/>
    <w:rsid w:val="000D44BF"/>
    <w:rsid w:val="00115B67"/>
    <w:rsid w:val="00132B21"/>
    <w:rsid w:val="001435B4"/>
    <w:rsid w:val="001774A5"/>
    <w:rsid w:val="002A6E7A"/>
    <w:rsid w:val="002B11A1"/>
    <w:rsid w:val="002C32BE"/>
    <w:rsid w:val="003021BB"/>
    <w:rsid w:val="0030727F"/>
    <w:rsid w:val="003112CB"/>
    <w:rsid w:val="00332DE7"/>
    <w:rsid w:val="00354C9C"/>
    <w:rsid w:val="00363689"/>
    <w:rsid w:val="003C07CC"/>
    <w:rsid w:val="003C5ACC"/>
    <w:rsid w:val="00421AE8"/>
    <w:rsid w:val="00445F77"/>
    <w:rsid w:val="0046045D"/>
    <w:rsid w:val="004A0B9F"/>
    <w:rsid w:val="004A2837"/>
    <w:rsid w:val="004C060A"/>
    <w:rsid w:val="004F7A81"/>
    <w:rsid w:val="00503D98"/>
    <w:rsid w:val="00535B3E"/>
    <w:rsid w:val="0056382A"/>
    <w:rsid w:val="00685911"/>
    <w:rsid w:val="006F5E8A"/>
    <w:rsid w:val="00724F1C"/>
    <w:rsid w:val="007279C1"/>
    <w:rsid w:val="00731618"/>
    <w:rsid w:val="007525F6"/>
    <w:rsid w:val="007606CB"/>
    <w:rsid w:val="00761C06"/>
    <w:rsid w:val="00767066"/>
    <w:rsid w:val="00783DDC"/>
    <w:rsid w:val="007942D6"/>
    <w:rsid w:val="007C6B2E"/>
    <w:rsid w:val="00820AE5"/>
    <w:rsid w:val="00847182"/>
    <w:rsid w:val="008B3D19"/>
    <w:rsid w:val="008C4FAC"/>
    <w:rsid w:val="0095361C"/>
    <w:rsid w:val="00981F4C"/>
    <w:rsid w:val="009A16B3"/>
    <w:rsid w:val="009D0471"/>
    <w:rsid w:val="00A60685"/>
    <w:rsid w:val="00AA404C"/>
    <w:rsid w:val="00AE48E0"/>
    <w:rsid w:val="00B02DB0"/>
    <w:rsid w:val="00B147C8"/>
    <w:rsid w:val="00B54481"/>
    <w:rsid w:val="00B54D69"/>
    <w:rsid w:val="00B75416"/>
    <w:rsid w:val="00B8748D"/>
    <w:rsid w:val="00BB4EDB"/>
    <w:rsid w:val="00BE59FD"/>
    <w:rsid w:val="00C2384E"/>
    <w:rsid w:val="00C9114C"/>
    <w:rsid w:val="00C937D2"/>
    <w:rsid w:val="00D232D3"/>
    <w:rsid w:val="00DA24DD"/>
    <w:rsid w:val="00DF163B"/>
    <w:rsid w:val="00E26DD3"/>
    <w:rsid w:val="00E622D6"/>
    <w:rsid w:val="00EE7E14"/>
    <w:rsid w:val="00F1103D"/>
    <w:rsid w:val="00F32132"/>
    <w:rsid w:val="00F45DC3"/>
    <w:rsid w:val="00F9737E"/>
    <w:rsid w:val="00FC0C1C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B9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B9F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Exact1">
    <w:name w:val="Picture caption Exact"/>
    <w:basedOn w:val="PicturecaptionExact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33">
    <w:name w:val="Body text (3)"/>
    <w:basedOn w:val="Bodytext3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1">
    <w:name w:val="Body text (4)"/>
    <w:basedOn w:val="Bodytext4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1">
    <w:name w:val="Body text (5)"/>
    <w:basedOn w:val="Bodytext5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4A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4A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4A0B9F"/>
    <w:pPr>
      <w:shd w:val="clear" w:color="auto" w:fill="FFFFFF"/>
      <w:spacing w:line="254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4A0B9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A0B9F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a"/>
    <w:link w:val="Bodytext5"/>
    <w:rsid w:val="004A0B9F"/>
    <w:pPr>
      <w:shd w:val="clear" w:color="auto" w:fill="FFFFFF"/>
      <w:spacing w:before="540" w:after="180" w:line="42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4A0B9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4A0B9F"/>
    <w:pPr>
      <w:shd w:val="clear" w:color="auto" w:fill="FFFFFF"/>
      <w:spacing w:before="30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4A0B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F45D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37"/>
      <w:szCs w:val="37"/>
      <w:u w:val="none"/>
      <w:effect w:val="none"/>
      <w:lang w:val="ru-RU"/>
    </w:rPr>
  </w:style>
  <w:style w:type="character" w:customStyle="1" w:styleId="a4">
    <w:name w:val="Основной текст_"/>
    <w:basedOn w:val="a0"/>
    <w:link w:val="30"/>
    <w:rsid w:val="00010E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4"/>
    <w:rsid w:val="00010EDE"/>
    <w:pPr>
      <w:shd w:val="clear" w:color="auto" w:fill="FFFFFF"/>
      <w:spacing w:before="360" w:after="240" w:line="298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0">
    <w:name w:val="Основной текст20"/>
    <w:basedOn w:val="a"/>
    <w:rsid w:val="0046045D"/>
    <w:pPr>
      <w:widowControl/>
      <w:shd w:val="clear" w:color="auto" w:fill="FFFFFF"/>
      <w:spacing w:line="261" w:lineRule="exact"/>
      <w:ind w:hanging="380"/>
    </w:pPr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a5">
    <w:name w:val="List Paragraph"/>
    <w:basedOn w:val="a"/>
    <w:link w:val="a6"/>
    <w:uiPriority w:val="1"/>
    <w:qFormat/>
    <w:rsid w:val="0095361C"/>
    <w:pPr>
      <w:ind w:left="720"/>
      <w:contextualSpacing/>
    </w:pPr>
  </w:style>
  <w:style w:type="table" w:styleId="a7">
    <w:name w:val="Table Grid"/>
    <w:basedOn w:val="a1"/>
    <w:uiPriority w:val="59"/>
    <w:rsid w:val="008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535B3E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extended-textfull">
    <w:name w:val="extended-text__full"/>
    <w:basedOn w:val="a0"/>
    <w:rsid w:val="00535B3E"/>
  </w:style>
  <w:style w:type="character" w:customStyle="1" w:styleId="nokern">
    <w:name w:val="nokern"/>
    <w:basedOn w:val="a0"/>
    <w:rsid w:val="001435B4"/>
  </w:style>
  <w:style w:type="character" w:customStyle="1" w:styleId="a6">
    <w:name w:val="Абзац списка Знак"/>
    <w:link w:val="a5"/>
    <w:uiPriority w:val="1"/>
    <w:qFormat/>
    <w:locked/>
    <w:rsid w:val="004C060A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4C060A"/>
    <w:pPr>
      <w:suppressAutoHyphens/>
      <w:spacing w:before="92"/>
      <w:ind w:left="10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">
    <w:name w:val="Сетка таблицы1"/>
    <w:basedOn w:val="a1"/>
    <w:uiPriority w:val="39"/>
    <w:rsid w:val="00FF4459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3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710020221129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Пименова</dc:creator>
  <cp:lastModifiedBy>1_1</cp:lastModifiedBy>
  <cp:revision>38</cp:revision>
  <cp:lastPrinted>2024-08-26T08:18:00Z</cp:lastPrinted>
  <dcterms:created xsi:type="dcterms:W3CDTF">2021-05-03T10:06:00Z</dcterms:created>
  <dcterms:modified xsi:type="dcterms:W3CDTF">2024-08-26T08:19:00Z</dcterms:modified>
</cp:coreProperties>
</file>