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F7" w:rsidRDefault="006960F7" w:rsidP="006960F7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Учимся, играя</w:t>
      </w:r>
    </w:p>
    <w:p w:rsidR="006960F7" w:rsidRDefault="006960F7" w:rsidP="006960F7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Игры по дороге в детский сад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«Учим цвета»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«Сосчитай»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Игры на кухне.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Значительную часть времени родители и дети могут проводить на кухне. Кухня – отличная школа, где малыш приобретает полезные знания, умения и навыки.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Ежик.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Набрать коротких тонких макаронин. Сделать из теста короткую толстую колбаску и воткнуть в нее макаронины: получится ежик.</w:t>
      </w:r>
    </w:p>
    <w:p w:rsidR="006960F7" w:rsidRPr="00A24E50" w:rsidRDefault="00A24E50" w:rsidP="006960F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proofErr w:type="gramStart"/>
      <w:r w:rsidRPr="00A24E50">
        <w:rPr>
          <w:rStyle w:val="c4"/>
          <w:b/>
          <w:color w:val="000000"/>
          <w:sz w:val="28"/>
          <w:szCs w:val="28"/>
        </w:rPr>
        <w:t xml:space="preserve">Игры </w:t>
      </w:r>
      <w:r w:rsidR="006960F7" w:rsidRPr="00A24E50">
        <w:rPr>
          <w:rStyle w:val="c4"/>
          <w:b/>
          <w:color w:val="000000"/>
          <w:sz w:val="28"/>
          <w:szCs w:val="28"/>
        </w:rPr>
        <w:t xml:space="preserve"> на</w:t>
      </w:r>
      <w:proofErr w:type="gramEnd"/>
      <w:r w:rsidR="006960F7" w:rsidRPr="00A24E50">
        <w:rPr>
          <w:rStyle w:val="c4"/>
          <w:b/>
          <w:color w:val="000000"/>
          <w:sz w:val="28"/>
          <w:szCs w:val="28"/>
        </w:rPr>
        <w:t xml:space="preserve"> кухне.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И наоборот – из чего получается гранатовый сок?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Сортируем овощи и фрукты. Все овощи и фрукты сортируем по цвету и форме, можно их посчитать. Прекрасная развивающая игра.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Угадываем звуки, запахи, вкусы. 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 мелких сушек, нанизанных на нитку, могут получиться отличные бусы и браслеты.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Играем в кафе-мороженое. Наполняем стаканчик из-под йогурта фруктовым соком, йогуртом и т.п. и замораживаем. Мороженое украшаем и подаем на стол.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Игра с магнитом. Магнит кладем под бумагу, а на бумагу - монетку. Магнитом двигаем монетку по бумаге.</w:t>
      </w:r>
    </w:p>
    <w:p w:rsidR="006960F7" w:rsidRPr="00A24E50" w:rsidRDefault="006960F7" w:rsidP="006960F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r w:rsidRPr="00A24E50">
        <w:rPr>
          <w:rStyle w:val="c4"/>
          <w:b/>
          <w:color w:val="000000"/>
          <w:sz w:val="28"/>
          <w:szCs w:val="28"/>
        </w:rPr>
        <w:t>Игры в ванной комнате.</w:t>
      </w:r>
    </w:p>
    <w:bookmarkEnd w:id="0"/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Мастерим кораблики.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6960F7" w:rsidRDefault="006960F7" w:rsidP="006960F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тазик с водой нужно попасть пластмассовыми или резиновыми шариками (мячиками). Выловить их сачком, как на рыбалке рыбку. Назвать цвет, форму, посчитать. 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Сделать из проволоки колечко с ручкой, приготовить мыльный раствор и пускать с ребенком мыльные пузыри.</w:t>
      </w:r>
    </w:p>
    <w:p w:rsidR="00215466" w:rsidRDefault="00A24E50"/>
    <w:sectPr w:rsidR="00215466" w:rsidSect="00C93A04">
      <w:pgSz w:w="11906" w:h="16838" w:code="9"/>
      <w:pgMar w:top="567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60F7"/>
    <w:rsid w:val="006960F7"/>
    <w:rsid w:val="008B6E83"/>
    <w:rsid w:val="00A24E50"/>
    <w:rsid w:val="00BF3E36"/>
    <w:rsid w:val="00C93A04"/>
    <w:rsid w:val="00D2527E"/>
    <w:rsid w:val="00E8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F7415-7CA5-4284-A191-1612CEB1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0F7"/>
  </w:style>
  <w:style w:type="character" w:customStyle="1" w:styleId="c4">
    <w:name w:val="c4"/>
    <w:basedOn w:val="a0"/>
    <w:rsid w:val="006960F7"/>
  </w:style>
  <w:style w:type="character" w:customStyle="1" w:styleId="c2">
    <w:name w:val="c2"/>
    <w:basedOn w:val="a0"/>
    <w:rsid w:val="0069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2019-10-09T10:17:00Z</dcterms:created>
  <dcterms:modified xsi:type="dcterms:W3CDTF">2023-01-09T09:06:00Z</dcterms:modified>
</cp:coreProperties>
</file>