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F5" w:rsidRPr="009C130C" w:rsidRDefault="008A3DF5" w:rsidP="008A38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C130C">
        <w:rPr>
          <w:b/>
          <w:color w:val="7030A0"/>
          <w:sz w:val="40"/>
          <w:szCs w:val="40"/>
        </w:rPr>
        <w:t>Консультация для родителей</w:t>
      </w:r>
    </w:p>
    <w:p w:rsidR="008A3DF5" w:rsidRPr="009C130C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C130C">
        <w:rPr>
          <w:b/>
          <w:color w:val="7030A0"/>
          <w:sz w:val="40"/>
          <w:szCs w:val="40"/>
        </w:rPr>
        <w:t>«Какие книги читать детям 6-7 лет»</w:t>
      </w:r>
    </w:p>
    <w:p w:rsidR="008A3DF5" w:rsidRPr="00436A1E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F243E" w:themeColor="text2" w:themeShade="80"/>
          <w:sz w:val="40"/>
          <w:szCs w:val="40"/>
        </w:rPr>
      </w:pPr>
    </w:p>
    <w:p w:rsidR="009D036F" w:rsidRPr="00436A1E" w:rsidRDefault="009D036F" w:rsidP="009D03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984806" w:themeColor="accent6" w:themeShade="80"/>
          <w:sz w:val="27"/>
          <w:szCs w:val="27"/>
        </w:rPr>
      </w:pPr>
      <w:r w:rsidRPr="00436A1E">
        <w:rPr>
          <w:noProof/>
          <w:color w:val="984806" w:themeColor="accent6" w:themeShade="8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474470" cy="1472565"/>
            <wp:effectExtent l="19050" t="0" r="0" b="0"/>
            <wp:wrapSquare wrapText="bothSides"/>
            <wp:docPr id="1" name="Рисунок 1" descr="hello_html_m48f78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8f787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DEC">
        <w:rPr>
          <w:color w:val="984806" w:themeColor="accent6" w:themeShade="80"/>
          <w:sz w:val="27"/>
          <w:szCs w:val="27"/>
        </w:rPr>
        <w:t xml:space="preserve">        </w:t>
      </w:r>
      <w:r w:rsidR="008A3DF5" w:rsidRPr="00436A1E">
        <w:rPr>
          <w:color w:val="984806" w:themeColor="accent6" w:themeShade="80"/>
          <w:sz w:val="27"/>
          <w:szCs w:val="27"/>
        </w:rPr>
        <w:t>Многие родители задаются вопросом, что читать детям в том или ином возрасте. Мнений на этот счет великое множество.</w:t>
      </w:r>
      <w:r w:rsidR="008A3DF5" w:rsidRPr="00436A1E">
        <w:rPr>
          <w:color w:val="984806" w:themeColor="accent6" w:themeShade="80"/>
          <w:sz w:val="27"/>
          <w:szCs w:val="27"/>
        </w:rPr>
        <w:br/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  <w:r w:rsidR="008A3DF5" w:rsidRPr="00436A1E">
        <w:rPr>
          <w:color w:val="984806" w:themeColor="accent6" w:themeShade="80"/>
          <w:sz w:val="27"/>
          <w:szCs w:val="27"/>
        </w:rPr>
        <w:br/>
      </w:r>
      <w:r w:rsidR="00F12DEC">
        <w:rPr>
          <w:color w:val="984806" w:themeColor="accent6" w:themeShade="80"/>
          <w:sz w:val="27"/>
          <w:szCs w:val="27"/>
        </w:rPr>
        <w:t xml:space="preserve">        </w:t>
      </w:r>
      <w:r w:rsidR="008A3DF5" w:rsidRPr="00436A1E">
        <w:rPr>
          <w:color w:val="984806" w:themeColor="accent6" w:themeShade="80"/>
          <w:sz w:val="27"/>
          <w:szCs w:val="27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="008A3DF5" w:rsidRPr="00436A1E">
        <w:rPr>
          <w:color w:val="984806" w:themeColor="accent6" w:themeShade="80"/>
          <w:sz w:val="27"/>
          <w:szCs w:val="27"/>
        </w:rPr>
        <w:t>потешек</w:t>
      </w:r>
      <w:proofErr w:type="spellEnd"/>
      <w:r w:rsidR="008A3DF5" w:rsidRPr="00436A1E">
        <w:rPr>
          <w:color w:val="984806" w:themeColor="accent6" w:themeShade="80"/>
          <w:sz w:val="27"/>
          <w:szCs w:val="27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  <w:r w:rsidR="008A3DF5" w:rsidRPr="00436A1E">
        <w:rPr>
          <w:color w:val="984806" w:themeColor="accent6" w:themeShade="80"/>
          <w:sz w:val="27"/>
          <w:szCs w:val="27"/>
        </w:rPr>
        <w:br/>
      </w:r>
      <w:r w:rsidR="008A3DF5" w:rsidRPr="00436A1E">
        <w:rPr>
          <w:color w:val="984806" w:themeColor="accent6" w:themeShade="80"/>
          <w:sz w:val="27"/>
          <w:szCs w:val="27"/>
        </w:rPr>
        <w:br/>
      </w:r>
      <w:r w:rsidR="00F12DEC">
        <w:rPr>
          <w:color w:val="984806" w:themeColor="accent6" w:themeShade="80"/>
          <w:sz w:val="27"/>
          <w:szCs w:val="27"/>
        </w:rPr>
        <w:t xml:space="preserve">       </w:t>
      </w:r>
      <w:r w:rsidR="000F050B" w:rsidRPr="00436A1E">
        <w:rPr>
          <w:color w:val="984806" w:themeColor="accent6" w:themeShade="80"/>
          <w:sz w:val="27"/>
          <w:szCs w:val="27"/>
        </w:rPr>
        <w:t>При  подборе книг для чтения в</w:t>
      </w:r>
      <w:r w:rsidR="008A3DF5" w:rsidRPr="00436A1E">
        <w:rPr>
          <w:color w:val="984806" w:themeColor="accent6" w:themeShade="80"/>
          <w:sz w:val="27"/>
          <w:szCs w:val="27"/>
        </w:rPr>
        <w:t xml:space="preserve">зрослые должны обращать внимание на возраст ребенка, уровень интеллектуального развития, интерес к </w:t>
      </w:r>
      <w:proofErr w:type="gramStart"/>
      <w:r w:rsidR="008A3DF5" w:rsidRPr="00436A1E">
        <w:rPr>
          <w:color w:val="984806" w:themeColor="accent6" w:themeShade="80"/>
          <w:sz w:val="27"/>
          <w:szCs w:val="27"/>
        </w:rPr>
        <w:t>читаемому</w:t>
      </w:r>
      <w:proofErr w:type="gramEnd"/>
      <w:r w:rsidR="008A3DF5" w:rsidRPr="00436A1E">
        <w:rPr>
          <w:color w:val="984806" w:themeColor="accent6" w:themeShade="80"/>
          <w:sz w:val="27"/>
          <w:szCs w:val="27"/>
        </w:rPr>
        <w:t xml:space="preserve">. Не следует стремиться прочесть все: надо думать, не о количестве, а о пользе </w:t>
      </w:r>
      <w:proofErr w:type="gramStart"/>
      <w:r w:rsidR="008A3DF5" w:rsidRPr="00436A1E">
        <w:rPr>
          <w:color w:val="984806" w:themeColor="accent6" w:themeShade="80"/>
          <w:sz w:val="27"/>
          <w:szCs w:val="27"/>
        </w:rPr>
        <w:t>прочитанного</w:t>
      </w:r>
      <w:proofErr w:type="gramEnd"/>
      <w:r w:rsidR="008A3DF5" w:rsidRPr="00436A1E">
        <w:rPr>
          <w:color w:val="984806" w:themeColor="accent6" w:themeShade="80"/>
          <w:sz w:val="27"/>
          <w:szCs w:val="27"/>
        </w:rPr>
        <w:t xml:space="preserve"> и воспринятого.</w:t>
      </w:r>
      <w:r w:rsidR="008A3DF5" w:rsidRPr="00436A1E">
        <w:rPr>
          <w:color w:val="984806" w:themeColor="accent6" w:themeShade="80"/>
          <w:sz w:val="27"/>
          <w:szCs w:val="27"/>
        </w:rPr>
        <w:br/>
        <w:t>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="008A3DF5" w:rsidRPr="00436A1E">
        <w:rPr>
          <w:color w:val="984806" w:themeColor="accent6" w:themeShade="80"/>
          <w:sz w:val="27"/>
          <w:szCs w:val="27"/>
        </w:rPr>
        <w:br/>
        <w:t>Учеными установлено, что ребенок, которому систематически читают, накапливает богатый словарный запас. </w:t>
      </w:r>
      <w:r w:rsidR="008A3DF5" w:rsidRPr="00436A1E">
        <w:rPr>
          <w:color w:val="984806" w:themeColor="accent6" w:themeShade="80"/>
          <w:sz w:val="27"/>
          <w:szCs w:val="27"/>
        </w:rPr>
        <w:br/>
        <w:t>Читая вместе с мамой, ребенок активно развивает воображение и память.</w:t>
      </w:r>
      <w:r w:rsidR="008A3DF5" w:rsidRPr="00436A1E">
        <w:rPr>
          <w:color w:val="984806" w:themeColor="accent6" w:themeShade="80"/>
          <w:sz w:val="27"/>
          <w:szCs w:val="27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  <w:r w:rsidR="008A3DF5" w:rsidRPr="00436A1E">
        <w:rPr>
          <w:color w:val="984806" w:themeColor="accent6" w:themeShade="80"/>
          <w:sz w:val="27"/>
          <w:szCs w:val="27"/>
        </w:rPr>
        <w:br/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 w:rsidR="008A3DF5" w:rsidRPr="00436A1E">
        <w:rPr>
          <w:color w:val="984806" w:themeColor="accent6" w:themeShade="80"/>
          <w:sz w:val="27"/>
          <w:szCs w:val="27"/>
        </w:rPr>
        <w:br/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="008A3DF5" w:rsidRPr="00436A1E">
        <w:rPr>
          <w:color w:val="984806" w:themeColor="accent6" w:themeShade="80"/>
          <w:sz w:val="27"/>
          <w:szCs w:val="27"/>
        </w:rPr>
        <w:t>более старшем</w:t>
      </w:r>
      <w:proofErr w:type="gramEnd"/>
      <w:r w:rsidR="008A3DF5" w:rsidRPr="00436A1E">
        <w:rPr>
          <w:color w:val="984806" w:themeColor="accent6" w:themeShade="80"/>
          <w:sz w:val="27"/>
          <w:szCs w:val="27"/>
        </w:rPr>
        <w:t xml:space="preserve"> возрасте. </w:t>
      </w:r>
      <w:r w:rsidR="008A3DF5" w:rsidRPr="00436A1E">
        <w:rPr>
          <w:color w:val="984806" w:themeColor="accent6" w:themeShade="80"/>
          <w:sz w:val="27"/>
          <w:szCs w:val="27"/>
        </w:rPr>
        <w:br/>
        <w:t xml:space="preserve">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другое), с яркими сильными характерами героев. Русские </w:t>
      </w:r>
      <w:r w:rsidR="008A3DF5" w:rsidRPr="00436A1E">
        <w:rPr>
          <w:color w:val="984806" w:themeColor="accent6" w:themeShade="80"/>
          <w:sz w:val="27"/>
          <w:szCs w:val="27"/>
        </w:rPr>
        <w:lastRenderedPageBreak/>
        <w:t>народные сказки «</w:t>
      </w:r>
      <w:proofErr w:type="spellStart"/>
      <w:r w:rsidR="008A3DF5" w:rsidRPr="00436A1E">
        <w:rPr>
          <w:color w:val="984806" w:themeColor="accent6" w:themeShade="80"/>
          <w:sz w:val="27"/>
          <w:szCs w:val="27"/>
        </w:rPr>
        <w:t>Морозко</w:t>
      </w:r>
      <w:proofErr w:type="spellEnd"/>
      <w:r w:rsidR="008A3DF5" w:rsidRPr="00436A1E">
        <w:rPr>
          <w:color w:val="984806" w:themeColor="accent6" w:themeShade="80"/>
          <w:sz w:val="27"/>
          <w:szCs w:val="27"/>
        </w:rPr>
        <w:t xml:space="preserve">», «Сивка - бурка», «Царевна - лягушка», «Сестрица </w:t>
      </w:r>
      <w:proofErr w:type="spellStart"/>
      <w:r w:rsidR="008A3DF5" w:rsidRPr="00436A1E">
        <w:rPr>
          <w:color w:val="984806" w:themeColor="accent6" w:themeShade="80"/>
          <w:sz w:val="27"/>
          <w:szCs w:val="27"/>
        </w:rPr>
        <w:t>Алёнушка</w:t>
      </w:r>
      <w:proofErr w:type="spellEnd"/>
      <w:r w:rsidR="008A3DF5" w:rsidRPr="00436A1E">
        <w:rPr>
          <w:color w:val="984806" w:themeColor="accent6" w:themeShade="80"/>
          <w:sz w:val="27"/>
          <w:szCs w:val="27"/>
        </w:rPr>
        <w:t xml:space="preserve"> и братец Иванушка», и другие.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</w:t>
      </w:r>
      <w:r w:rsidR="008E7D25" w:rsidRPr="00436A1E">
        <w:rPr>
          <w:color w:val="984806" w:themeColor="accent6" w:themeShade="80"/>
          <w:sz w:val="27"/>
          <w:szCs w:val="27"/>
        </w:rPr>
        <w:t xml:space="preserve">иге такие события, каких </w:t>
      </w:r>
      <w:r w:rsidR="008A3DF5" w:rsidRPr="00436A1E">
        <w:rPr>
          <w:color w:val="984806" w:themeColor="accent6" w:themeShade="80"/>
          <w:sz w:val="27"/>
          <w:szCs w:val="27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</w:t>
      </w:r>
      <w:r w:rsidRPr="00436A1E">
        <w:rPr>
          <w:color w:val="984806" w:themeColor="accent6" w:themeShade="80"/>
          <w:sz w:val="27"/>
          <w:szCs w:val="27"/>
        </w:rPr>
        <w:t>и осознавать его роль в тексте.</w:t>
      </w:r>
    </w:p>
    <w:p w:rsidR="009D036F" w:rsidRPr="00436A1E" w:rsidRDefault="008A3DF5" w:rsidP="009D036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984806" w:themeColor="accent6" w:themeShade="80"/>
          <w:sz w:val="27"/>
          <w:szCs w:val="27"/>
        </w:rPr>
      </w:pPr>
      <w:r w:rsidRPr="00436A1E">
        <w:rPr>
          <w:color w:val="984806" w:themeColor="accent6" w:themeShade="80"/>
          <w:sz w:val="27"/>
          <w:szCs w:val="27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 </w:t>
      </w:r>
      <w:r w:rsidRPr="00436A1E">
        <w:rPr>
          <w:color w:val="984806" w:themeColor="accent6" w:themeShade="80"/>
          <w:sz w:val="27"/>
          <w:szCs w:val="27"/>
        </w:rPr>
        <w:br/>
        <w:t>Читая ребенку,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</w:p>
    <w:p w:rsidR="00436A1E" w:rsidRDefault="008A3DF5" w:rsidP="00436A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C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436A1E">
        <w:rPr>
          <w:b/>
          <w:bCs/>
          <w:color w:val="C00000"/>
          <w:sz w:val="27"/>
          <w:szCs w:val="27"/>
        </w:rPr>
        <w:t>Рекомендуемая литература для детей 5-7 лет:</w:t>
      </w:r>
      <w:r w:rsidRPr="00436A1E">
        <w:rPr>
          <w:color w:val="C00000"/>
          <w:sz w:val="27"/>
          <w:szCs w:val="27"/>
        </w:rPr>
        <w:t> </w:t>
      </w:r>
    </w:p>
    <w:p w:rsidR="008A3DF5" w:rsidRDefault="008A3DF5" w:rsidP="00436A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36A1E">
        <w:rPr>
          <w:color w:val="C00000"/>
          <w:sz w:val="27"/>
          <w:szCs w:val="27"/>
        </w:rPr>
        <w:br/>
      </w:r>
      <w:r w:rsidRPr="00436A1E">
        <w:rPr>
          <w:b/>
          <w:bCs/>
          <w:color w:val="00B050"/>
          <w:sz w:val="27"/>
          <w:szCs w:val="27"/>
        </w:rPr>
        <w:t>Русские народные сказки:</w:t>
      </w:r>
      <w:r>
        <w:rPr>
          <w:color w:val="000000"/>
          <w:sz w:val="27"/>
          <w:szCs w:val="27"/>
        </w:rPr>
        <w:t> </w:t>
      </w:r>
      <w:r w:rsidR="0035798B" w:rsidRPr="0042785D">
        <w:rPr>
          <w:color w:val="984806" w:themeColor="accent6" w:themeShade="80"/>
          <w:sz w:val="27"/>
          <w:szCs w:val="27"/>
        </w:rPr>
        <w:t>«</w:t>
      </w:r>
      <w:proofErr w:type="spellStart"/>
      <w:r w:rsidR="0035798B" w:rsidRPr="0042785D">
        <w:rPr>
          <w:color w:val="984806" w:themeColor="accent6" w:themeShade="80"/>
          <w:sz w:val="27"/>
          <w:szCs w:val="27"/>
        </w:rPr>
        <w:t>Заюшкина</w:t>
      </w:r>
      <w:proofErr w:type="spellEnd"/>
      <w:r w:rsidR="0035798B" w:rsidRPr="0042785D">
        <w:rPr>
          <w:color w:val="984806" w:themeColor="accent6" w:themeShade="80"/>
          <w:sz w:val="27"/>
          <w:szCs w:val="27"/>
        </w:rPr>
        <w:t xml:space="preserve"> избушка».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proofErr w:type="gramStart"/>
      <w:r w:rsidR="0035798B" w:rsidRPr="0042785D">
        <w:rPr>
          <w:color w:val="984806" w:themeColor="accent6" w:themeShade="80"/>
          <w:sz w:val="27"/>
          <w:szCs w:val="27"/>
        </w:rPr>
        <w:t>«Мужик и медведь»,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</w:t>
      </w:r>
      <w:r w:rsidRPr="0042785D">
        <w:rPr>
          <w:color w:val="984806" w:themeColor="accent6" w:themeShade="80"/>
          <w:sz w:val="27"/>
          <w:szCs w:val="27"/>
        </w:rPr>
        <w:t>Лис</w:t>
      </w:r>
      <w:r w:rsidR="0035798B" w:rsidRPr="0042785D">
        <w:rPr>
          <w:color w:val="984806" w:themeColor="accent6" w:themeShade="80"/>
          <w:sz w:val="27"/>
          <w:szCs w:val="27"/>
        </w:rPr>
        <w:t>а и журавль»,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</w:t>
      </w:r>
      <w:proofErr w:type="spellStart"/>
      <w:r w:rsidR="0035798B" w:rsidRPr="0042785D">
        <w:rPr>
          <w:color w:val="984806" w:themeColor="accent6" w:themeShade="80"/>
          <w:sz w:val="27"/>
          <w:szCs w:val="27"/>
        </w:rPr>
        <w:t>Заяц-хваста</w:t>
      </w:r>
      <w:proofErr w:type="spellEnd"/>
      <w:r w:rsidR="0035798B" w:rsidRPr="0042785D">
        <w:rPr>
          <w:color w:val="984806" w:themeColor="accent6" w:themeShade="80"/>
          <w:sz w:val="27"/>
          <w:szCs w:val="27"/>
        </w:rPr>
        <w:t xml:space="preserve">», 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«Хвосты»,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«Лиса и кувшин»,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«Журавль и цапля»,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«Лисичка со скалочкой»,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«Кот и лиса»,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«Волк и семеро козлят»,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«Петушок - Золотой гребешок»,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«Маша и Медведь»,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«Храбрый баран»,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«Лисичка-сестричка и серый волк»,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«Сказка про ерша»,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«Зимовье»,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</w:t>
      </w:r>
      <w:proofErr w:type="spellStart"/>
      <w:r w:rsidR="0035798B" w:rsidRPr="0042785D">
        <w:rPr>
          <w:color w:val="984806" w:themeColor="accent6" w:themeShade="80"/>
          <w:sz w:val="27"/>
          <w:szCs w:val="27"/>
        </w:rPr>
        <w:t>Полкан</w:t>
      </w:r>
      <w:proofErr w:type="spellEnd"/>
      <w:r w:rsidR="0035798B" w:rsidRPr="0042785D">
        <w:rPr>
          <w:color w:val="984806" w:themeColor="accent6" w:themeShade="80"/>
          <w:sz w:val="27"/>
          <w:szCs w:val="27"/>
        </w:rPr>
        <w:t xml:space="preserve"> и медведь», </w:t>
      </w:r>
      <w:r w:rsidRPr="0042785D">
        <w:rPr>
          <w:color w:val="984806" w:themeColor="accent6" w:themeShade="80"/>
          <w:sz w:val="27"/>
          <w:szCs w:val="27"/>
        </w:rPr>
        <w:t xml:space="preserve"> </w:t>
      </w:r>
      <w:r w:rsidR="0035798B" w:rsidRPr="0042785D">
        <w:rPr>
          <w:color w:val="984806" w:themeColor="accent6" w:themeShade="80"/>
          <w:sz w:val="27"/>
          <w:szCs w:val="27"/>
        </w:rPr>
        <w:t>«Лиса и козел».</w:t>
      </w:r>
      <w:r w:rsidRPr="0042785D">
        <w:rPr>
          <w:color w:val="984806" w:themeColor="accent6" w:themeShade="80"/>
          <w:sz w:val="27"/>
          <w:szCs w:val="27"/>
        </w:rPr>
        <w:t> </w:t>
      </w:r>
      <w:r w:rsidRPr="0042785D">
        <w:rPr>
          <w:color w:val="984806" w:themeColor="accent6" w:themeShade="80"/>
          <w:sz w:val="27"/>
          <w:szCs w:val="27"/>
        </w:rPr>
        <w:br/>
      </w:r>
      <w:proofErr w:type="gramEnd"/>
    </w:p>
    <w:p w:rsidR="008A3DF5" w:rsidRPr="0042785D" w:rsidRDefault="008A3DF5" w:rsidP="00436A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984806" w:themeColor="accent6" w:themeShade="80"/>
          <w:sz w:val="21"/>
          <w:szCs w:val="21"/>
        </w:rPr>
      </w:pPr>
      <w:r w:rsidRPr="00436A1E">
        <w:rPr>
          <w:b/>
          <w:bCs/>
          <w:color w:val="00B050"/>
          <w:sz w:val="27"/>
          <w:szCs w:val="27"/>
        </w:rPr>
        <w:t>Авторские сказки:</w:t>
      </w:r>
      <w:r>
        <w:rPr>
          <w:color w:val="000000"/>
          <w:sz w:val="27"/>
          <w:szCs w:val="27"/>
        </w:rPr>
        <w:t> </w:t>
      </w:r>
      <w:r w:rsidRPr="0042785D">
        <w:rPr>
          <w:color w:val="984806" w:themeColor="accent6" w:themeShade="80"/>
          <w:sz w:val="27"/>
          <w:szCs w:val="27"/>
        </w:rPr>
        <w:t xml:space="preserve">С.Т. Аксаков «Аленький цветочек», П.П. Бажов «Серебряное копытце», сказки А.С. Пушкина, А.Н. Толстой «Приключения Буратино», </w:t>
      </w:r>
      <w:r w:rsidR="00647CC3" w:rsidRPr="0042785D">
        <w:rPr>
          <w:color w:val="984806" w:themeColor="accent6" w:themeShade="80"/>
          <w:sz w:val="27"/>
          <w:szCs w:val="27"/>
        </w:rPr>
        <w:t>Н.</w:t>
      </w:r>
      <w:r w:rsidRPr="0042785D">
        <w:rPr>
          <w:color w:val="984806" w:themeColor="accent6" w:themeShade="80"/>
          <w:sz w:val="27"/>
          <w:szCs w:val="27"/>
        </w:rPr>
        <w:t xml:space="preserve">Носов «Приключения Незнайки». Стихотворения А. </w:t>
      </w:r>
      <w:proofErr w:type="spellStart"/>
      <w:r w:rsidRPr="0042785D">
        <w:rPr>
          <w:color w:val="984806" w:themeColor="accent6" w:themeShade="80"/>
          <w:sz w:val="27"/>
          <w:szCs w:val="27"/>
        </w:rPr>
        <w:t>Барто</w:t>
      </w:r>
      <w:proofErr w:type="spellEnd"/>
      <w:r w:rsidRPr="0042785D">
        <w:rPr>
          <w:color w:val="984806" w:themeColor="accent6" w:themeShade="80"/>
          <w:sz w:val="27"/>
          <w:szCs w:val="27"/>
        </w:rPr>
        <w:t xml:space="preserve">, Б. </w:t>
      </w:r>
      <w:proofErr w:type="spellStart"/>
      <w:r w:rsidRPr="0042785D">
        <w:rPr>
          <w:color w:val="984806" w:themeColor="accent6" w:themeShade="80"/>
          <w:sz w:val="27"/>
          <w:szCs w:val="27"/>
        </w:rPr>
        <w:t>Заходера</w:t>
      </w:r>
      <w:proofErr w:type="spellEnd"/>
      <w:r w:rsidRPr="0042785D">
        <w:rPr>
          <w:color w:val="984806" w:themeColor="accent6" w:themeShade="80"/>
          <w:sz w:val="27"/>
          <w:szCs w:val="27"/>
        </w:rPr>
        <w:t>, С. Маршака, К. Чуковского, В. Жуковского. </w:t>
      </w:r>
      <w:r w:rsidRPr="0042785D">
        <w:rPr>
          <w:color w:val="984806" w:themeColor="accent6" w:themeShade="80"/>
          <w:sz w:val="27"/>
          <w:szCs w:val="27"/>
        </w:rPr>
        <w:br/>
      </w:r>
    </w:p>
    <w:p w:rsidR="00436A1E" w:rsidRDefault="008A3DF5" w:rsidP="00436A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436A1E">
        <w:rPr>
          <w:b/>
          <w:bCs/>
          <w:color w:val="00B050"/>
          <w:sz w:val="27"/>
          <w:szCs w:val="27"/>
        </w:rPr>
        <w:t>Произведения о природе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proofErr w:type="gramStart"/>
      <w:r w:rsidRPr="0042785D">
        <w:rPr>
          <w:color w:val="984806" w:themeColor="accent6" w:themeShade="80"/>
          <w:sz w:val="27"/>
          <w:szCs w:val="27"/>
        </w:rPr>
        <w:t>Мамин-Сибиряк</w:t>
      </w:r>
      <w:proofErr w:type="spellEnd"/>
      <w:proofErr w:type="gramEnd"/>
      <w:r w:rsidRPr="0042785D">
        <w:rPr>
          <w:color w:val="984806" w:themeColor="accent6" w:themeShade="80"/>
          <w:sz w:val="27"/>
          <w:szCs w:val="27"/>
        </w:rPr>
        <w:t xml:space="preserve"> «Серая шейка», А. Некрасов «Дед </w:t>
      </w:r>
      <w:proofErr w:type="spellStart"/>
      <w:r w:rsidRPr="0042785D">
        <w:rPr>
          <w:color w:val="984806" w:themeColor="accent6" w:themeShade="80"/>
          <w:sz w:val="27"/>
          <w:szCs w:val="27"/>
        </w:rPr>
        <w:t>Мазай</w:t>
      </w:r>
      <w:proofErr w:type="spellEnd"/>
      <w:r w:rsidRPr="0042785D">
        <w:rPr>
          <w:color w:val="984806" w:themeColor="accent6" w:themeShade="80"/>
          <w:sz w:val="27"/>
          <w:szCs w:val="27"/>
        </w:rPr>
        <w:t xml:space="preserve"> и зайцы». </w:t>
      </w:r>
    </w:p>
    <w:p w:rsidR="00806374" w:rsidRDefault="008A3DF5" w:rsidP="00436A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436A1E">
        <w:rPr>
          <w:b/>
          <w:bCs/>
          <w:color w:val="00B050"/>
          <w:sz w:val="27"/>
          <w:szCs w:val="27"/>
        </w:rPr>
        <w:t>Произведения зарубежных авторов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r w:rsidRPr="0042785D">
        <w:rPr>
          <w:color w:val="984806" w:themeColor="accent6" w:themeShade="80"/>
          <w:sz w:val="27"/>
          <w:szCs w:val="27"/>
        </w:rPr>
        <w:t xml:space="preserve">Марк Твен «Приключения Тома </w:t>
      </w:r>
      <w:proofErr w:type="spellStart"/>
      <w:r w:rsidRPr="0042785D">
        <w:rPr>
          <w:color w:val="984806" w:themeColor="accent6" w:themeShade="80"/>
          <w:sz w:val="27"/>
          <w:szCs w:val="27"/>
        </w:rPr>
        <w:t>Сойера</w:t>
      </w:r>
      <w:proofErr w:type="spellEnd"/>
      <w:r w:rsidRPr="0042785D">
        <w:rPr>
          <w:color w:val="984806" w:themeColor="accent6" w:themeShade="80"/>
          <w:sz w:val="27"/>
          <w:szCs w:val="27"/>
        </w:rPr>
        <w:t xml:space="preserve">», Ю. </w:t>
      </w:r>
      <w:proofErr w:type="spellStart"/>
      <w:r w:rsidRPr="0042785D">
        <w:rPr>
          <w:color w:val="984806" w:themeColor="accent6" w:themeShade="80"/>
          <w:sz w:val="27"/>
          <w:szCs w:val="27"/>
        </w:rPr>
        <w:t>Олеша</w:t>
      </w:r>
      <w:proofErr w:type="spellEnd"/>
      <w:r w:rsidRPr="0042785D">
        <w:rPr>
          <w:color w:val="984806" w:themeColor="accent6" w:themeShade="80"/>
          <w:sz w:val="27"/>
          <w:szCs w:val="27"/>
        </w:rPr>
        <w:t xml:space="preserve"> «Три толстяка»</w:t>
      </w:r>
      <w:r w:rsidR="00D71794" w:rsidRPr="0042785D">
        <w:rPr>
          <w:color w:val="984806" w:themeColor="accent6" w:themeShade="80"/>
          <w:sz w:val="27"/>
          <w:szCs w:val="27"/>
        </w:rPr>
        <w:t>,</w:t>
      </w:r>
      <w:r w:rsidRPr="0042785D">
        <w:rPr>
          <w:color w:val="984806" w:themeColor="accent6" w:themeShade="80"/>
          <w:sz w:val="27"/>
          <w:szCs w:val="27"/>
        </w:rPr>
        <w:t xml:space="preserve"> Р. </w:t>
      </w:r>
      <w:proofErr w:type="spellStart"/>
      <w:r w:rsidRPr="0042785D">
        <w:rPr>
          <w:color w:val="984806" w:themeColor="accent6" w:themeShade="80"/>
          <w:sz w:val="27"/>
          <w:szCs w:val="27"/>
        </w:rPr>
        <w:t>Толкиен</w:t>
      </w:r>
      <w:proofErr w:type="spellEnd"/>
      <w:r w:rsidRPr="0042785D">
        <w:rPr>
          <w:color w:val="984806" w:themeColor="accent6" w:themeShade="80"/>
          <w:sz w:val="27"/>
          <w:szCs w:val="27"/>
        </w:rPr>
        <w:t xml:space="preserve"> «</w:t>
      </w:r>
      <w:proofErr w:type="spellStart"/>
      <w:r w:rsidRPr="0042785D">
        <w:rPr>
          <w:color w:val="984806" w:themeColor="accent6" w:themeShade="80"/>
          <w:sz w:val="27"/>
          <w:szCs w:val="27"/>
        </w:rPr>
        <w:t>Хоббит</w:t>
      </w:r>
      <w:proofErr w:type="spellEnd"/>
      <w:r w:rsidRPr="0042785D">
        <w:rPr>
          <w:color w:val="984806" w:themeColor="accent6" w:themeShade="80"/>
          <w:sz w:val="27"/>
          <w:szCs w:val="27"/>
        </w:rPr>
        <w:t xml:space="preserve"> или туда и обратно».</w:t>
      </w:r>
      <w:r>
        <w:rPr>
          <w:color w:val="000000"/>
          <w:sz w:val="27"/>
          <w:szCs w:val="27"/>
        </w:rPr>
        <w:t> </w:t>
      </w:r>
    </w:p>
    <w:p w:rsidR="00005C19" w:rsidRDefault="00005C19" w:rsidP="00436A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</w:p>
    <w:p w:rsidR="008A3DF5" w:rsidRPr="00C44B28" w:rsidRDefault="00C44B28" w:rsidP="008063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7030A0"/>
          <w:sz w:val="36"/>
          <w:szCs w:val="36"/>
          <w:u w:val="single"/>
        </w:rPr>
      </w:pPr>
      <w:r w:rsidRPr="00C44B28">
        <w:rPr>
          <w:b/>
          <w:bCs/>
          <w:i/>
          <w:iCs/>
          <w:color w:val="7030A0"/>
          <w:sz w:val="36"/>
          <w:szCs w:val="36"/>
        </w:rPr>
        <w:t xml:space="preserve">             </w:t>
      </w:r>
      <w:r>
        <w:rPr>
          <w:b/>
          <w:bCs/>
          <w:i/>
          <w:iCs/>
          <w:color w:val="7030A0"/>
          <w:sz w:val="36"/>
          <w:szCs w:val="36"/>
        </w:rPr>
        <w:t xml:space="preserve">                 </w:t>
      </w:r>
      <w:r w:rsidRPr="00C44B28">
        <w:rPr>
          <w:b/>
          <w:bCs/>
          <w:i/>
          <w:iCs/>
          <w:color w:val="7030A0"/>
          <w:sz w:val="36"/>
          <w:szCs w:val="36"/>
        </w:rPr>
        <w:t xml:space="preserve"> </w:t>
      </w:r>
      <w:r w:rsidR="00CE2553" w:rsidRPr="00C44B28">
        <w:rPr>
          <w:b/>
          <w:bCs/>
          <w:i/>
          <w:iCs/>
          <w:color w:val="7030A0"/>
          <w:sz w:val="36"/>
          <w:szCs w:val="36"/>
          <w:u w:val="single"/>
        </w:rPr>
        <w:t>Как учить стихи</w:t>
      </w:r>
    </w:p>
    <w:p w:rsidR="002E479A" w:rsidRPr="00436A1E" w:rsidRDefault="002E479A" w:rsidP="008063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7030A0"/>
          <w:sz w:val="21"/>
          <w:szCs w:val="21"/>
        </w:rPr>
      </w:pPr>
    </w:p>
    <w:p w:rsidR="008A3DF5" w:rsidRPr="009C130C" w:rsidRDefault="00E33AC7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984806" w:themeColor="accent6" w:themeShade="80"/>
          <w:sz w:val="21"/>
          <w:szCs w:val="21"/>
        </w:rPr>
      </w:pPr>
      <w:r>
        <w:rPr>
          <w:color w:val="984806" w:themeColor="accent6" w:themeShade="80"/>
          <w:sz w:val="27"/>
          <w:szCs w:val="27"/>
        </w:rPr>
        <w:t xml:space="preserve">        </w:t>
      </w:r>
      <w:r w:rsidR="008A3DF5" w:rsidRPr="009C130C">
        <w:rPr>
          <w:color w:val="984806" w:themeColor="accent6" w:themeShade="80"/>
          <w:sz w:val="27"/>
          <w:szCs w:val="27"/>
        </w:rPr>
        <w:t>Мы легко за</w:t>
      </w:r>
      <w:r w:rsidR="0035798B" w:rsidRPr="009C130C">
        <w:rPr>
          <w:color w:val="984806" w:themeColor="accent6" w:themeShade="80"/>
          <w:sz w:val="27"/>
          <w:szCs w:val="27"/>
        </w:rPr>
        <w:t>поминаем то, что эмоционально «</w:t>
      </w:r>
      <w:r w:rsidR="008A3DF5" w:rsidRPr="009C130C">
        <w:rPr>
          <w:color w:val="984806" w:themeColor="accent6" w:themeShade="80"/>
          <w:sz w:val="27"/>
          <w:szCs w:val="27"/>
        </w:rPr>
        <w:t>пережили». С интеллектуальной памятью дело обстоит сложнее.</w:t>
      </w:r>
    </w:p>
    <w:p w:rsidR="008A3DF5" w:rsidRPr="009C130C" w:rsidRDefault="00E33AC7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984806" w:themeColor="accent6" w:themeShade="80"/>
          <w:sz w:val="21"/>
          <w:szCs w:val="21"/>
        </w:rPr>
      </w:pPr>
      <w:r>
        <w:rPr>
          <w:color w:val="984806" w:themeColor="accent6" w:themeShade="80"/>
          <w:sz w:val="27"/>
          <w:szCs w:val="27"/>
        </w:rPr>
        <w:t xml:space="preserve">        </w:t>
      </w:r>
      <w:r w:rsidR="008A3DF5" w:rsidRPr="009C130C">
        <w:rPr>
          <w:color w:val="984806" w:themeColor="accent6" w:themeShade="80"/>
          <w:sz w:val="27"/>
          <w:szCs w:val="27"/>
        </w:rPr>
        <w:t xml:space="preserve">Заучивать наизусть всегда трудно. Главное, нет гарантии, что спустя некоторое </w:t>
      </w:r>
      <w:proofErr w:type="gramStart"/>
      <w:r w:rsidR="008A3DF5" w:rsidRPr="009C130C">
        <w:rPr>
          <w:color w:val="984806" w:themeColor="accent6" w:themeShade="80"/>
          <w:sz w:val="27"/>
          <w:szCs w:val="27"/>
        </w:rPr>
        <w:t>время</w:t>
      </w:r>
      <w:proofErr w:type="gramEnd"/>
      <w:r w:rsidR="008A3DF5" w:rsidRPr="009C130C">
        <w:rPr>
          <w:color w:val="984806" w:themeColor="accent6" w:themeShade="80"/>
          <w:sz w:val="27"/>
          <w:szCs w:val="27"/>
        </w:rPr>
        <w:t xml:space="preserve"> выучен</w:t>
      </w:r>
      <w:r w:rsidR="0035798B" w:rsidRPr="009C130C">
        <w:rPr>
          <w:color w:val="984806" w:themeColor="accent6" w:themeShade="80"/>
          <w:sz w:val="27"/>
          <w:szCs w:val="27"/>
        </w:rPr>
        <w:t>ное не вылетит из головы. Можно</w:t>
      </w:r>
      <w:r w:rsidR="008A3DF5" w:rsidRPr="009C130C">
        <w:rPr>
          <w:color w:val="984806" w:themeColor="accent6" w:themeShade="80"/>
          <w:sz w:val="27"/>
          <w:szCs w:val="27"/>
        </w:rPr>
        <w:t xml:space="preserve">, однако, попробовать совместить эти два вида памяти. Например, превратить заучивание </w:t>
      </w:r>
      <w:r w:rsidR="008A3DF5" w:rsidRPr="009C130C">
        <w:rPr>
          <w:color w:val="984806" w:themeColor="accent6" w:themeShade="80"/>
          <w:sz w:val="27"/>
          <w:szCs w:val="27"/>
        </w:rPr>
        <w:lastRenderedPageBreak/>
        <w:t>стихотворений в интересную и полезную для развития эмоциональной сферы ребёнка игру.</w:t>
      </w:r>
    </w:p>
    <w:p w:rsidR="008A3DF5" w:rsidRPr="009C130C" w:rsidRDefault="008A3DF5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984806" w:themeColor="accent6" w:themeShade="80"/>
          <w:sz w:val="21"/>
          <w:szCs w:val="21"/>
        </w:rPr>
      </w:pPr>
      <w:r w:rsidRPr="009C130C">
        <w:rPr>
          <w:color w:val="984806" w:themeColor="accent6" w:themeShade="80"/>
          <w:sz w:val="27"/>
          <w:szCs w:val="27"/>
        </w:rPr>
        <w:t>И добиться успеха в жизни</w:t>
      </w:r>
      <w:r w:rsidR="0035798B" w:rsidRPr="009C130C">
        <w:rPr>
          <w:color w:val="984806" w:themeColor="accent6" w:themeShade="80"/>
          <w:sz w:val="27"/>
          <w:szCs w:val="27"/>
        </w:rPr>
        <w:t>.</w:t>
      </w:r>
      <w:r w:rsidRPr="009C130C">
        <w:rPr>
          <w:color w:val="984806" w:themeColor="accent6" w:themeShade="80"/>
          <w:sz w:val="27"/>
          <w:szCs w:val="27"/>
        </w:rPr>
        <w:t> </w:t>
      </w:r>
    </w:p>
    <w:p w:rsidR="0035798B" w:rsidRPr="009C130C" w:rsidRDefault="00E33AC7" w:rsidP="00E33A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984806" w:themeColor="accent6" w:themeShade="80"/>
          <w:sz w:val="27"/>
          <w:szCs w:val="27"/>
        </w:rPr>
      </w:pPr>
      <w:r>
        <w:rPr>
          <w:color w:val="984806" w:themeColor="accent6" w:themeShade="80"/>
          <w:sz w:val="27"/>
          <w:szCs w:val="27"/>
        </w:rPr>
        <w:t xml:space="preserve">        </w:t>
      </w:r>
      <w:r w:rsidR="008A3DF5" w:rsidRPr="009C130C">
        <w:rPr>
          <w:color w:val="984806" w:themeColor="accent6" w:themeShade="80"/>
          <w:sz w:val="27"/>
          <w:szCs w:val="27"/>
        </w:rPr>
        <w:t xml:space="preserve">Вот несколько советов, следуя которым вы поможете ребёнку легко </w:t>
      </w:r>
    </w:p>
    <w:p w:rsidR="008A3DF5" w:rsidRPr="009C130C" w:rsidRDefault="0035798B" w:rsidP="00E33A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984806" w:themeColor="accent6" w:themeShade="80"/>
          <w:sz w:val="21"/>
          <w:szCs w:val="21"/>
        </w:rPr>
      </w:pPr>
      <w:r w:rsidRPr="009C130C">
        <w:rPr>
          <w:color w:val="984806" w:themeColor="accent6" w:themeShade="80"/>
          <w:sz w:val="27"/>
          <w:szCs w:val="27"/>
        </w:rPr>
        <w:t>«</w:t>
      </w:r>
      <w:r w:rsidR="008A3DF5" w:rsidRPr="009C130C">
        <w:rPr>
          <w:color w:val="984806" w:themeColor="accent6" w:themeShade="80"/>
          <w:sz w:val="27"/>
          <w:szCs w:val="27"/>
        </w:rPr>
        <w:t>пережить» и запомнить содержание поэтического текста.</w:t>
      </w:r>
    </w:p>
    <w:p w:rsidR="008A3DF5" w:rsidRPr="009C130C" w:rsidRDefault="008A3DF5" w:rsidP="00E33AC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984806" w:themeColor="accent6" w:themeShade="80"/>
          <w:sz w:val="21"/>
          <w:szCs w:val="21"/>
        </w:rPr>
      </w:pP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1"/>
          <w:szCs w:val="21"/>
        </w:rPr>
      </w:pPr>
      <w:r w:rsidRPr="00E33AC7">
        <w:rPr>
          <w:b/>
          <w:bCs/>
          <w:color w:val="00B050"/>
          <w:sz w:val="27"/>
          <w:szCs w:val="27"/>
        </w:rPr>
        <w:t>Совет № 1</w:t>
      </w:r>
    </w:p>
    <w:p w:rsidR="008A3DF5" w:rsidRPr="00E33AC7" w:rsidRDefault="008A3DF5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B050"/>
          <w:sz w:val="21"/>
          <w:szCs w:val="21"/>
        </w:rPr>
      </w:pPr>
      <w:r w:rsidRPr="00E33AC7">
        <w:rPr>
          <w:color w:val="00B050"/>
          <w:sz w:val="27"/>
          <w:szCs w:val="27"/>
        </w:rPr>
        <w:t>Прочитайте вслух выбранное стихотворение несколько  раз подряд, всякий раз с разной интонацией и настроением. После каждого прочтения предложите ребёнку самостоятельно определить настроение услышанного.</w:t>
      </w:r>
    </w:p>
    <w:p w:rsidR="008A3DF5" w:rsidRPr="00E33AC7" w:rsidRDefault="008A3DF5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B050"/>
          <w:sz w:val="21"/>
          <w:szCs w:val="21"/>
        </w:rPr>
      </w:pPr>
      <w:proofErr w:type="gramStart"/>
      <w:r w:rsidRPr="00E33AC7">
        <w:rPr>
          <w:color w:val="00B050"/>
          <w:sz w:val="27"/>
          <w:szCs w:val="27"/>
        </w:rPr>
        <w:t>Расскажите, что настроения бывают разные: торжественное, весёлое, радостное, озорное, с юмором, грустное, печальное, злое, угрожающее, плаксивое, тревожное.</w:t>
      </w:r>
      <w:proofErr w:type="gramEnd"/>
    </w:p>
    <w:p w:rsidR="008A3DF5" w:rsidRPr="00E33AC7" w:rsidRDefault="008A3DF5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B050"/>
          <w:sz w:val="21"/>
          <w:szCs w:val="21"/>
        </w:rPr>
      </w:pPr>
      <w:r w:rsidRPr="00E33AC7">
        <w:rPr>
          <w:color w:val="00B050"/>
          <w:sz w:val="27"/>
          <w:szCs w:val="27"/>
        </w:rPr>
        <w:t>При таком способе работы стихотворения запоминаются целиком после нескольких повторений.</w:t>
      </w:r>
    </w:p>
    <w:p w:rsidR="008A3DF5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b/>
          <w:bCs/>
          <w:color w:val="0070C0"/>
          <w:sz w:val="27"/>
          <w:szCs w:val="27"/>
        </w:rPr>
        <w:t>Совет № 2</w:t>
      </w:r>
    </w:p>
    <w:p w:rsidR="008A3DF5" w:rsidRPr="00E33AC7" w:rsidRDefault="008A3DF5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Чтение стих</w:t>
      </w:r>
      <w:r w:rsidR="008A6F90" w:rsidRPr="00E33AC7">
        <w:rPr>
          <w:color w:val="0070C0"/>
          <w:sz w:val="27"/>
          <w:szCs w:val="27"/>
        </w:rPr>
        <w:t>отворения в «</w:t>
      </w:r>
      <w:r w:rsidRPr="00E33AC7">
        <w:rPr>
          <w:color w:val="0070C0"/>
          <w:sz w:val="27"/>
          <w:szCs w:val="27"/>
        </w:rPr>
        <w:t>различных тональностях» можно использовать как для закрепления только что выученного текста, так и для повторения любого иного, известного ребёнку.</w:t>
      </w:r>
    </w:p>
    <w:p w:rsidR="008A3DF5" w:rsidRPr="00E33AC7" w:rsidRDefault="008A3DF5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Стихотворение читается построчно и по очереди. Начинаете Вы  задаёте настроение, которое должен подхватить ребёнок, чтобы продолжить чтение. Каждый раз вы меняете настроение, а ребёнок интонационно следует за вами.</w:t>
      </w:r>
    </w:p>
    <w:p w:rsidR="008A3DF5" w:rsidRPr="00E33AC7" w:rsidRDefault="008A3DF5" w:rsidP="002E479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 xml:space="preserve">Прочитайте вслух стихотворение Р. </w:t>
      </w:r>
      <w:proofErr w:type="spellStart"/>
      <w:r w:rsidRPr="00E33AC7">
        <w:rPr>
          <w:color w:val="0070C0"/>
          <w:sz w:val="27"/>
          <w:szCs w:val="27"/>
        </w:rPr>
        <w:t>Сефа</w:t>
      </w:r>
      <w:proofErr w:type="spellEnd"/>
      <w:r w:rsidRPr="00E33AC7">
        <w:rPr>
          <w:color w:val="0070C0"/>
          <w:sz w:val="27"/>
          <w:szCs w:val="27"/>
        </w:rPr>
        <w:t xml:space="preserve"> «Чудо». Попросите детей для каждой строчки подобрать смешную рожицу с соответствующим настроением и обозначить её тем же номером, что и номер строки.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1. Ты ещё не видел чуда?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2. Никогда не видел чуда?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3. Вот беда – не видел чуда!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Так сходи и посмотри.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4. Ты увидишь просто чудо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Удивительное чудо:</w:t>
      </w:r>
    </w:p>
    <w:p w:rsidR="008A3DF5" w:rsidRPr="00E33AC7" w:rsidRDefault="00AB0482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Там, где магазин «</w:t>
      </w:r>
      <w:r w:rsidR="008A3DF5" w:rsidRPr="00E33AC7">
        <w:rPr>
          <w:color w:val="0070C0"/>
          <w:sz w:val="27"/>
          <w:szCs w:val="27"/>
        </w:rPr>
        <w:t>Посуда»,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Возле дома номер три,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  <w:r w:rsidRPr="00E33AC7">
        <w:rPr>
          <w:color w:val="0070C0"/>
          <w:sz w:val="27"/>
          <w:szCs w:val="27"/>
        </w:rPr>
        <w:t>Сквозь асфальт у перекрёстка</w:t>
      </w:r>
    </w:p>
    <w:p w:rsidR="008A3DF5" w:rsidRPr="00E33AC7" w:rsidRDefault="008A3DF5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70C0"/>
          <w:sz w:val="27"/>
          <w:szCs w:val="27"/>
        </w:rPr>
      </w:pPr>
      <w:r w:rsidRPr="00E33AC7">
        <w:rPr>
          <w:color w:val="0070C0"/>
          <w:sz w:val="27"/>
          <w:szCs w:val="27"/>
        </w:rPr>
        <w:t>Пробивается берёзка.</w:t>
      </w:r>
    </w:p>
    <w:p w:rsidR="002E479A" w:rsidRPr="00E33AC7" w:rsidRDefault="002E479A" w:rsidP="008A3D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70C0"/>
          <w:sz w:val="21"/>
          <w:szCs w:val="21"/>
        </w:rPr>
      </w:pPr>
    </w:p>
    <w:p w:rsidR="005B7C2D" w:rsidRPr="00FA1087" w:rsidRDefault="009D036F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FA1087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Статью подготовила воспитатель: Болдырева О. А.</w:t>
      </w:r>
    </w:p>
    <w:p w:rsidR="000B3BC3" w:rsidRPr="00E33AC7" w:rsidRDefault="000B3BC3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sectPr w:rsidR="000B3BC3" w:rsidRPr="00E33AC7" w:rsidSect="009C130C">
      <w:pgSz w:w="11906" w:h="16838"/>
      <w:pgMar w:top="1134" w:right="850" w:bottom="1134" w:left="1701" w:header="708" w:footer="708" w:gutter="0"/>
      <w:pgBorders w:offsetFrom="page">
        <w:top w:val="dashDotStroked" w:sz="24" w:space="24" w:color="0F243E" w:themeColor="text2" w:themeShade="80"/>
        <w:left w:val="dashDotStroked" w:sz="24" w:space="24" w:color="0F243E" w:themeColor="text2" w:themeShade="80"/>
        <w:bottom w:val="dashDotStroked" w:sz="24" w:space="24" w:color="0F243E" w:themeColor="text2" w:themeShade="80"/>
        <w:right w:val="dashDotStroked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DF5"/>
    <w:rsid w:val="00005C19"/>
    <w:rsid w:val="000B3BC3"/>
    <w:rsid w:val="000D595A"/>
    <w:rsid w:val="000F050B"/>
    <w:rsid w:val="002C313A"/>
    <w:rsid w:val="002E479A"/>
    <w:rsid w:val="0035798B"/>
    <w:rsid w:val="0042785D"/>
    <w:rsid w:val="00436A1E"/>
    <w:rsid w:val="00630A2D"/>
    <w:rsid w:val="00647CC3"/>
    <w:rsid w:val="006B7474"/>
    <w:rsid w:val="00756C43"/>
    <w:rsid w:val="00806374"/>
    <w:rsid w:val="008A3838"/>
    <w:rsid w:val="008A3DF5"/>
    <w:rsid w:val="008A6F90"/>
    <w:rsid w:val="008E7D25"/>
    <w:rsid w:val="009C130C"/>
    <w:rsid w:val="009D036F"/>
    <w:rsid w:val="00AB0482"/>
    <w:rsid w:val="00B47515"/>
    <w:rsid w:val="00C44B28"/>
    <w:rsid w:val="00CE2553"/>
    <w:rsid w:val="00D71794"/>
    <w:rsid w:val="00E33AC7"/>
    <w:rsid w:val="00E97D9C"/>
    <w:rsid w:val="00EE01FA"/>
    <w:rsid w:val="00F12DEC"/>
    <w:rsid w:val="00FA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User01</cp:lastModifiedBy>
  <cp:revision>24</cp:revision>
  <dcterms:created xsi:type="dcterms:W3CDTF">2021-09-21T10:09:00Z</dcterms:created>
  <dcterms:modified xsi:type="dcterms:W3CDTF">2024-12-04T05:49:00Z</dcterms:modified>
</cp:coreProperties>
</file>